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C6" w:rsidRDefault="006101C6" w:rsidP="006101C6">
      <w:r>
        <w:t xml:space="preserve">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3"/>
      </w:tblGrid>
      <w:tr w:rsidR="008F05E5" w:rsidTr="00B936EA">
        <w:tc>
          <w:tcPr>
            <w:tcW w:w="4643" w:type="dxa"/>
          </w:tcPr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 xml:space="preserve">РАССМОТРЕНО </w:t>
            </w:r>
          </w:p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на общем собрании (конференции)</w:t>
            </w:r>
          </w:p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работников и обучающихся БПОУ</w:t>
            </w:r>
          </w:p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«Чебоксарское художественное училище (техникум)»  Минкультуры Чувашии</w:t>
            </w:r>
          </w:p>
          <w:p w:rsidR="008F05E5" w:rsidRDefault="008F05E5" w:rsidP="008F05E5">
            <w:pPr>
              <w:rPr>
                <w:b/>
              </w:rPr>
            </w:pPr>
            <w:r>
              <w:t xml:space="preserve">Протокол от </w:t>
            </w:r>
            <w:r w:rsidR="00EE3420">
              <w:t>30.10.2018г №1</w:t>
            </w:r>
          </w:p>
        </w:tc>
        <w:tc>
          <w:tcPr>
            <w:tcW w:w="4643" w:type="dxa"/>
          </w:tcPr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Приказом директора БПОУ  «Чебокса</w:t>
            </w:r>
            <w:r w:rsidRPr="008F05E5">
              <w:rPr>
                <w:rFonts w:ascii="Times New Roman" w:hAnsi="Times New Roman"/>
                <w:sz w:val="24"/>
                <w:szCs w:val="24"/>
              </w:rPr>
              <w:t>р</w:t>
            </w:r>
            <w:r w:rsidRPr="008F05E5">
              <w:rPr>
                <w:rFonts w:ascii="Times New Roman" w:hAnsi="Times New Roman"/>
                <w:sz w:val="24"/>
                <w:szCs w:val="24"/>
              </w:rPr>
              <w:t>ское</w:t>
            </w:r>
          </w:p>
          <w:p w:rsidR="008F05E5" w:rsidRPr="008F05E5" w:rsidRDefault="008F05E5" w:rsidP="008F05E5">
            <w:pPr>
              <w:pStyle w:val="ab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F05E5">
              <w:rPr>
                <w:rFonts w:ascii="Times New Roman" w:hAnsi="Times New Roman"/>
                <w:sz w:val="24"/>
                <w:szCs w:val="24"/>
              </w:rPr>
              <w:t>художественное училище (техникум)» Минкультуры Чувашии</w:t>
            </w:r>
          </w:p>
          <w:p w:rsidR="008F05E5" w:rsidRDefault="008F05E5" w:rsidP="008F05E5">
            <w:pPr>
              <w:rPr>
                <w:b/>
              </w:rPr>
            </w:pPr>
            <w:r>
              <w:t>от 30.10.2018г. № 59-о</w:t>
            </w:r>
          </w:p>
        </w:tc>
      </w:tr>
    </w:tbl>
    <w:p w:rsidR="008F05E5" w:rsidRDefault="008F05E5" w:rsidP="0073619F">
      <w:pPr>
        <w:jc w:val="center"/>
        <w:rPr>
          <w:b/>
        </w:rPr>
      </w:pPr>
    </w:p>
    <w:p w:rsidR="004023D6" w:rsidRPr="0073619F" w:rsidRDefault="0073619F" w:rsidP="0073619F">
      <w:pPr>
        <w:jc w:val="center"/>
        <w:rPr>
          <w:b/>
        </w:rPr>
      </w:pPr>
      <w:r w:rsidRPr="0073619F">
        <w:rPr>
          <w:b/>
        </w:rPr>
        <w:t>ПОЛОЖЕНИЕ</w:t>
      </w:r>
    </w:p>
    <w:p w:rsidR="0073619F" w:rsidRDefault="008F05E5" w:rsidP="0073619F">
      <w:pPr>
        <w:jc w:val="center"/>
        <w:rPr>
          <w:b/>
        </w:rPr>
      </w:pPr>
      <w:r>
        <w:rPr>
          <w:b/>
        </w:rPr>
        <w:t>о</w:t>
      </w:r>
      <w:r w:rsidR="00D602E8">
        <w:rPr>
          <w:b/>
        </w:rPr>
        <w:t xml:space="preserve"> </w:t>
      </w:r>
      <w:proofErr w:type="gramStart"/>
      <w:r w:rsidR="00D602E8">
        <w:rPr>
          <w:b/>
          <w:lang w:val="en-US"/>
        </w:rPr>
        <w:t>C</w:t>
      </w:r>
      <w:proofErr w:type="spellStart"/>
      <w:proofErr w:type="gramEnd"/>
      <w:r w:rsidR="0073619F" w:rsidRPr="0073619F">
        <w:rPr>
          <w:b/>
        </w:rPr>
        <w:t>туденческом</w:t>
      </w:r>
      <w:proofErr w:type="spellEnd"/>
      <w:r w:rsidR="0073619F" w:rsidRPr="0073619F">
        <w:rPr>
          <w:b/>
        </w:rPr>
        <w:t xml:space="preserve"> совете </w:t>
      </w:r>
    </w:p>
    <w:p w:rsidR="0073619F" w:rsidRDefault="0073619F" w:rsidP="0073619F">
      <w:pPr>
        <w:jc w:val="center"/>
        <w:rPr>
          <w:b/>
        </w:rPr>
      </w:pPr>
      <w:r w:rsidRPr="0073619F">
        <w:rPr>
          <w:b/>
        </w:rPr>
        <w:t xml:space="preserve">БПОУ «Чебоксарское художественное училище (техникум)» </w:t>
      </w:r>
    </w:p>
    <w:p w:rsidR="0073619F" w:rsidRDefault="0073619F" w:rsidP="0073619F">
      <w:pPr>
        <w:jc w:val="center"/>
        <w:rPr>
          <w:b/>
        </w:rPr>
      </w:pPr>
      <w:r w:rsidRPr="0073619F">
        <w:rPr>
          <w:b/>
        </w:rPr>
        <w:t>Минкультуры Чувашии</w:t>
      </w:r>
    </w:p>
    <w:p w:rsidR="0073619F" w:rsidRPr="0073619F" w:rsidRDefault="0073619F" w:rsidP="0073619F">
      <w:pPr>
        <w:jc w:val="center"/>
        <w:rPr>
          <w:b/>
        </w:rPr>
      </w:pPr>
    </w:p>
    <w:p w:rsidR="00224E8D" w:rsidRPr="0073619F" w:rsidRDefault="0073619F" w:rsidP="0073619F">
      <w:pPr>
        <w:ind w:firstLine="567"/>
        <w:jc w:val="center"/>
        <w:rPr>
          <w:b/>
        </w:rPr>
      </w:pPr>
      <w:r>
        <w:rPr>
          <w:b/>
        </w:rPr>
        <w:t>1</w:t>
      </w:r>
      <w:r w:rsidR="004023D6">
        <w:rPr>
          <w:b/>
        </w:rPr>
        <w:t>. Общие положения</w:t>
      </w:r>
    </w:p>
    <w:p w:rsidR="004023D6" w:rsidRDefault="004023D6" w:rsidP="0073619F">
      <w:pPr>
        <w:ind w:firstLine="851"/>
        <w:jc w:val="both"/>
      </w:pPr>
      <w:r>
        <w:t>1.1</w:t>
      </w:r>
      <w:r w:rsidR="006F0CCD">
        <w:t>.</w:t>
      </w:r>
      <w:r>
        <w:t xml:space="preserve"> Студенческий совет</w:t>
      </w:r>
      <w:r w:rsidR="00256B5B">
        <w:t xml:space="preserve"> </w:t>
      </w:r>
      <w:r>
        <w:t xml:space="preserve">в </w:t>
      </w:r>
      <w:r w:rsidR="0073619F">
        <w:t>БПОУ «Чебоксарское художественное училище (техникум)</w:t>
      </w:r>
      <w:r w:rsidR="00D2544A">
        <w:t>»</w:t>
      </w:r>
      <w:r w:rsidR="001C5414">
        <w:t xml:space="preserve"> </w:t>
      </w:r>
      <w:r w:rsidR="004C1AF8" w:rsidRPr="00E5438A">
        <w:t>Минкультуры Чувашии</w:t>
      </w:r>
      <w:r>
        <w:rPr>
          <w:b/>
        </w:rPr>
        <w:t xml:space="preserve"> </w:t>
      </w:r>
      <w:r w:rsidR="00256B5B">
        <w:t xml:space="preserve">(далее – </w:t>
      </w:r>
      <w:r w:rsidR="000A2A48">
        <w:t>с</w:t>
      </w:r>
      <w:r w:rsidR="00A94879">
        <w:t xml:space="preserve">овет, </w:t>
      </w:r>
      <w:r w:rsidR="00256B5B">
        <w:t xml:space="preserve">Бюджетное учреждение) </w:t>
      </w:r>
      <w:r>
        <w:t xml:space="preserve">является одной из форм самоуправления и создается </w:t>
      </w:r>
      <w:r w:rsidR="00256B5B">
        <w:t xml:space="preserve">Бюджетным учреждением </w:t>
      </w:r>
      <w:r>
        <w:t>в целях обесп</w:t>
      </w:r>
      <w:r>
        <w:t>е</w:t>
      </w:r>
      <w:r>
        <w:t>чения реализации прав обучающихся на участие в управлении образовательным пр</w:t>
      </w:r>
      <w:r>
        <w:t>о</w:t>
      </w:r>
      <w:r>
        <w:t>цессом, решения важных вопросов жизнедеятельности студенческой молодежи, разв</w:t>
      </w:r>
      <w:r>
        <w:t>и</w:t>
      </w:r>
      <w:r>
        <w:t>тия её социальной активности, поддержки и реализации социальных инициатив.</w:t>
      </w:r>
      <w:r w:rsidR="00256B5B">
        <w:t xml:space="preserve"> </w:t>
      </w:r>
    </w:p>
    <w:p w:rsidR="004023D6" w:rsidRDefault="004023D6" w:rsidP="0073619F">
      <w:pPr>
        <w:ind w:firstLine="851"/>
        <w:jc w:val="both"/>
      </w:pPr>
      <w:r>
        <w:t>1.2</w:t>
      </w:r>
      <w:r w:rsidR="00D2544A">
        <w:t>.</w:t>
      </w:r>
      <w:r>
        <w:t xml:space="preserve"> </w:t>
      </w:r>
      <w:r w:rsidR="00420379">
        <w:t>Совет</w:t>
      </w:r>
      <w:r>
        <w:t xml:space="preserve"> создается как постоянно действующий представительный и коорд</w:t>
      </w:r>
      <w:r>
        <w:t>и</w:t>
      </w:r>
      <w:r>
        <w:t>нирующий орган студентов очной форм</w:t>
      </w:r>
      <w:r w:rsidR="00D2544A">
        <w:t>ы</w:t>
      </w:r>
      <w:r>
        <w:t xml:space="preserve"> обучения </w:t>
      </w:r>
      <w:r w:rsidR="00256B5B">
        <w:t>Бюджетного учреждения</w:t>
      </w:r>
      <w:r>
        <w:t xml:space="preserve"> и дейс</w:t>
      </w:r>
      <w:r>
        <w:t>т</w:t>
      </w:r>
      <w:r>
        <w:t xml:space="preserve">вует на основании положения о </w:t>
      </w:r>
      <w:r w:rsidR="000A2A48">
        <w:t>с</w:t>
      </w:r>
      <w:r w:rsidR="00420379">
        <w:t>овете</w:t>
      </w:r>
      <w:r>
        <w:t xml:space="preserve">, принимаемого на собрании студентов </w:t>
      </w:r>
      <w:r w:rsidR="00256B5B">
        <w:t>Бюдже</w:t>
      </w:r>
      <w:r w:rsidR="00256B5B">
        <w:t>т</w:t>
      </w:r>
      <w:r w:rsidR="00256B5B">
        <w:t>ного учреждения</w:t>
      </w:r>
      <w:r>
        <w:t xml:space="preserve"> (далее – собрание), пед</w:t>
      </w:r>
      <w:r w:rsidR="002907EE">
        <w:t xml:space="preserve">агогическом </w:t>
      </w:r>
      <w:r>
        <w:t>совете и утвержденного директ</w:t>
      </w:r>
      <w:r>
        <w:t>о</w:t>
      </w:r>
      <w:r>
        <w:t xml:space="preserve">ром </w:t>
      </w:r>
      <w:r w:rsidR="00256B5B">
        <w:t>Бюджетного учреждения</w:t>
      </w:r>
      <w:r>
        <w:t>.</w:t>
      </w:r>
    </w:p>
    <w:p w:rsidR="004023D6" w:rsidRDefault="004023D6" w:rsidP="0073619F">
      <w:pPr>
        <w:ind w:firstLine="851"/>
        <w:jc w:val="both"/>
      </w:pPr>
      <w:r>
        <w:t>1.3</w:t>
      </w:r>
      <w:r w:rsidR="00D2544A">
        <w:t>.</w:t>
      </w:r>
      <w:r>
        <w:t xml:space="preserve"> Каждый студент имеет право избирать и быть избранным в </w:t>
      </w:r>
      <w:r w:rsidR="000A2A48">
        <w:t>с</w:t>
      </w:r>
      <w:r w:rsidR="00420379">
        <w:t>овет</w:t>
      </w:r>
      <w:r>
        <w:t xml:space="preserve"> в соо</w:t>
      </w:r>
      <w:r>
        <w:t>т</w:t>
      </w:r>
      <w:r>
        <w:t>вет</w:t>
      </w:r>
      <w:r w:rsidR="00D2544A">
        <w:t xml:space="preserve">ствии с настоящим Положением. </w:t>
      </w:r>
      <w:r>
        <w:t xml:space="preserve">Деятельность </w:t>
      </w:r>
      <w:r w:rsidR="000A2A48">
        <w:t>с</w:t>
      </w:r>
      <w:r w:rsidR="00420379">
        <w:t xml:space="preserve">овета </w:t>
      </w:r>
      <w:r w:rsidR="00D2544A">
        <w:t>направлена на всех студе</w:t>
      </w:r>
      <w:r w:rsidR="00D2544A">
        <w:t>н</w:t>
      </w:r>
      <w:r w:rsidR="00D2544A">
        <w:t xml:space="preserve">тов. </w:t>
      </w:r>
      <w:r>
        <w:t xml:space="preserve">Решения </w:t>
      </w:r>
      <w:r w:rsidR="00420379">
        <w:t xml:space="preserve">Совета </w:t>
      </w:r>
      <w:r>
        <w:t>распространяются на всех студентов.</w:t>
      </w:r>
    </w:p>
    <w:p w:rsidR="004023D6" w:rsidRDefault="004023D6" w:rsidP="0073619F">
      <w:pPr>
        <w:ind w:firstLine="851"/>
        <w:jc w:val="both"/>
      </w:pPr>
      <w:r>
        <w:t>1.4</w:t>
      </w:r>
      <w:r w:rsidR="00D2544A">
        <w:t>.</w:t>
      </w:r>
      <w:r>
        <w:t xml:space="preserve"> В своей деятельности </w:t>
      </w:r>
      <w:r w:rsidR="000A2A48">
        <w:t>с</w:t>
      </w:r>
      <w:r w:rsidR="00420379">
        <w:t>овет</w:t>
      </w:r>
      <w:r>
        <w:t xml:space="preserve"> руководствуется Конституцией Российской Федерации, законодательством Российской Федерации, нормативными правовыми а</w:t>
      </w:r>
      <w:r>
        <w:t>к</w:t>
      </w:r>
      <w:r>
        <w:t xml:space="preserve">тами органов государственной власти и органов местного самоуправления, уставом </w:t>
      </w:r>
      <w:r w:rsidR="00256B5B">
        <w:t>Бюдже</w:t>
      </w:r>
      <w:r w:rsidR="00256B5B">
        <w:t>т</w:t>
      </w:r>
      <w:r w:rsidR="00256B5B">
        <w:t>ного учреждения</w:t>
      </w:r>
      <w:r>
        <w:t xml:space="preserve"> и настоящим Положением.</w:t>
      </w:r>
    </w:p>
    <w:p w:rsidR="004023D6" w:rsidRDefault="00420379">
      <w:pPr>
        <w:ind w:firstLine="567"/>
        <w:jc w:val="both"/>
      </w:pPr>
      <w:r>
        <w:t xml:space="preserve"> </w:t>
      </w:r>
    </w:p>
    <w:p w:rsidR="00224E8D" w:rsidRDefault="0073619F" w:rsidP="0073619F">
      <w:pPr>
        <w:ind w:firstLine="567"/>
        <w:jc w:val="center"/>
        <w:rPr>
          <w:b/>
        </w:rPr>
      </w:pPr>
      <w:r>
        <w:rPr>
          <w:b/>
        </w:rPr>
        <w:t>2</w:t>
      </w:r>
      <w:r w:rsidR="004023D6">
        <w:rPr>
          <w:b/>
        </w:rPr>
        <w:t xml:space="preserve">. </w:t>
      </w:r>
      <w:r w:rsidR="00660571">
        <w:rPr>
          <w:b/>
        </w:rPr>
        <w:t>Компетенции Студенческого совета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2.1</w:t>
      </w:r>
      <w:r w:rsidRPr="00057F98">
        <w:t xml:space="preserve"> участ</w:t>
      </w:r>
      <w:r>
        <w:t>ие</w:t>
      </w:r>
      <w:r w:rsidRPr="00057F98">
        <w:t xml:space="preserve"> в разработке и совершенствовании нормативных актов, затрагива</w:t>
      </w:r>
      <w:r w:rsidRPr="00057F98">
        <w:t>ю</w:t>
      </w:r>
      <w:r w:rsidRPr="00057F98">
        <w:t>щих интересы студентов Бюджетного учреждения;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2.2</w:t>
      </w:r>
      <w:r w:rsidRPr="00057F98">
        <w:t xml:space="preserve"> участ</w:t>
      </w:r>
      <w:r>
        <w:t>ие</w:t>
      </w:r>
      <w:r w:rsidRPr="00057F98">
        <w:t xml:space="preserve"> в оценке качества обр</w:t>
      </w:r>
      <w:r>
        <w:t>азовательного процесса, готовка</w:t>
      </w:r>
      <w:r w:rsidRPr="00057F98">
        <w:t xml:space="preserve"> и вн</w:t>
      </w:r>
      <w:r>
        <w:t>есение предложений</w:t>
      </w:r>
      <w:r w:rsidRPr="00057F98">
        <w:t xml:space="preserve"> в органы управления Бюджетного учреждения по его оптимизации с уч</w:t>
      </w:r>
      <w:r w:rsidRPr="00057F98">
        <w:t>е</w:t>
      </w:r>
      <w:r w:rsidRPr="00057F98">
        <w:t>том профессиональных интересов студенчества, корректировке расписания учебных занятий, графика проведения зачётов, экзаменов, организации производственной пра</w:t>
      </w:r>
      <w:r w:rsidRPr="00057F98">
        <w:t>к</w:t>
      </w:r>
      <w:r w:rsidRPr="00057F98">
        <w:t>тики, организации быта и отдыха студентов;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2.3 участие</w:t>
      </w:r>
      <w:r w:rsidRPr="00057F98">
        <w:t xml:space="preserve"> в решении социально-бытовых и финансовых вопросов, затраг</w:t>
      </w:r>
      <w:r w:rsidRPr="00057F98">
        <w:t>и</w:t>
      </w:r>
      <w:r w:rsidRPr="00057F98">
        <w:t>вающих интересы студентов, в том числе распределении сре</w:t>
      </w:r>
      <w:proofErr w:type="gramStart"/>
      <w:r w:rsidRPr="00057F98">
        <w:t>дств ст</w:t>
      </w:r>
      <w:proofErr w:type="gramEnd"/>
      <w:r w:rsidRPr="00057F98">
        <w:t xml:space="preserve">ипендиального фонда, дотаций и средств, выделяемых на культурно-массовые и спортивно-оздоровительные мероприятия, отдых и лечение. 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2.4 участие</w:t>
      </w:r>
      <w:r w:rsidRPr="00057F98">
        <w:t xml:space="preserve"> в рассмотрении вопросов, связанных с нарушениями студентами учебной дисциплины и правил внутреннего распорядка в Бюджетном учреждении, а также студенческих общежитиях;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2.5 участие</w:t>
      </w:r>
      <w:r w:rsidRPr="00057F98">
        <w:t xml:space="preserve"> в разработке и реализации системы поощрений студентов за дост</w:t>
      </w:r>
      <w:r w:rsidRPr="00057F98">
        <w:t>и</w:t>
      </w:r>
      <w:r w:rsidRPr="00057F98">
        <w:t xml:space="preserve">жения в разных сферах учебной и </w:t>
      </w:r>
      <w:proofErr w:type="spellStart"/>
      <w:r w:rsidRPr="00057F98">
        <w:t>внеучебной</w:t>
      </w:r>
      <w:proofErr w:type="spellEnd"/>
      <w:r w:rsidRPr="00057F98">
        <w:t xml:space="preserve"> деятельности, в том числе принимающих а</w:t>
      </w:r>
      <w:r>
        <w:t>ктивное участие в деятельности студенческого со</w:t>
      </w:r>
      <w:r w:rsidRPr="00057F98">
        <w:t>вета и общественной жизни Бюдже</w:t>
      </w:r>
      <w:r w:rsidRPr="00057F98">
        <w:t>т</w:t>
      </w:r>
      <w:r w:rsidRPr="00057F98">
        <w:t>ного учреждения;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lastRenderedPageBreak/>
        <w:t>2.6 рассмотрение</w:t>
      </w:r>
      <w:r w:rsidRPr="00057F98">
        <w:t xml:space="preserve"> и участ</w:t>
      </w:r>
      <w:r>
        <w:t>ие</w:t>
      </w:r>
      <w:r w:rsidRPr="00057F98">
        <w:t xml:space="preserve"> в разбирательстве заявлений и жалоб студентов </w:t>
      </w:r>
      <w:r>
        <w:t>Бюджетного учреждения</w:t>
      </w:r>
      <w:r w:rsidRPr="00057F98">
        <w:t>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2.7</w:t>
      </w:r>
      <w:r w:rsidRPr="00057F98">
        <w:t xml:space="preserve"> запрашив</w:t>
      </w:r>
      <w:r>
        <w:t>ание</w:t>
      </w:r>
      <w:r w:rsidRPr="00057F98">
        <w:t xml:space="preserve"> и получ</w:t>
      </w:r>
      <w:r>
        <w:t>ение</w:t>
      </w:r>
      <w:r w:rsidRPr="00057F98">
        <w:t xml:space="preserve"> в установленном порядке от органов управления Бюджетного учреждения необходимую для деятельности </w:t>
      </w:r>
      <w:r>
        <w:t>студенческого с</w:t>
      </w:r>
      <w:r w:rsidRPr="00057F98">
        <w:t>овета инфо</w:t>
      </w:r>
      <w:r w:rsidRPr="00057F98">
        <w:t>р</w:t>
      </w:r>
      <w:r w:rsidRPr="00057F98">
        <w:t>мацию;</w:t>
      </w:r>
    </w:p>
    <w:p w:rsidR="00660571" w:rsidRPr="00057F98" w:rsidRDefault="00660571" w:rsidP="00660571">
      <w:pPr>
        <w:autoSpaceDE w:val="0"/>
        <w:autoSpaceDN w:val="0"/>
        <w:adjustRightInd w:val="0"/>
        <w:ind w:firstLine="720"/>
        <w:jc w:val="both"/>
      </w:pPr>
      <w:r>
        <w:t>2.8 внесение предложений</w:t>
      </w:r>
      <w:r w:rsidRPr="00057F98">
        <w:t xml:space="preserve"> по решению вопросов использования материально-технической базы и помещений Бюджетного учреждения;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2.9</w:t>
      </w:r>
      <w:r w:rsidR="00660571">
        <w:t>ис</w:t>
      </w:r>
      <w:r w:rsidR="00660571" w:rsidRPr="00057F98">
        <w:t>пользова</w:t>
      </w:r>
      <w:r w:rsidR="00660571">
        <w:t>ние</w:t>
      </w:r>
      <w:r w:rsidR="00660571" w:rsidRPr="00057F98">
        <w:t xml:space="preserve"> в установленном порядке информаци</w:t>
      </w:r>
      <w:r w:rsidR="00660571">
        <w:t>и</w:t>
      </w:r>
      <w:r w:rsidR="00660571" w:rsidRPr="00057F98">
        <w:t xml:space="preserve">, </w:t>
      </w:r>
      <w:r w:rsidR="00660571">
        <w:t xml:space="preserve">имеющейся </w:t>
      </w:r>
      <w:r w:rsidR="00660571" w:rsidRPr="00057F98">
        <w:t>в расп</w:t>
      </w:r>
      <w:r w:rsidR="00660571" w:rsidRPr="00057F98">
        <w:t>о</w:t>
      </w:r>
      <w:r w:rsidR="00660571" w:rsidRPr="00057F98">
        <w:t xml:space="preserve">ряжении органов управления Бюджетного учреждения; 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2.10</w:t>
      </w:r>
      <w:r w:rsidR="00660571">
        <w:t xml:space="preserve"> обжалование</w:t>
      </w:r>
      <w:r w:rsidR="00660571" w:rsidRPr="00057F98">
        <w:t xml:space="preserve"> в установленном порядке в вышестоящих органах приказ</w:t>
      </w:r>
      <w:r w:rsidR="00660571">
        <w:t>ов</w:t>
      </w:r>
      <w:r w:rsidR="00660571" w:rsidRPr="00057F98">
        <w:t xml:space="preserve"> и распоряжени</w:t>
      </w:r>
      <w:r w:rsidR="00660571">
        <w:t>й</w:t>
      </w:r>
      <w:r w:rsidR="00660571" w:rsidRPr="00057F98">
        <w:t>, затрагивающи</w:t>
      </w:r>
      <w:r w:rsidR="00660571">
        <w:t>х</w:t>
      </w:r>
      <w:r w:rsidR="00660571" w:rsidRPr="00057F98">
        <w:t xml:space="preserve"> интересы студентов;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2.11</w:t>
      </w:r>
      <w:r w:rsidR="00660571" w:rsidRPr="00057F98">
        <w:t xml:space="preserve"> в случаях нарушения и ограничения прав и свобод студентов, а также прав </w:t>
      </w:r>
      <w:r w:rsidR="00660571">
        <w:t>студенческого с</w:t>
      </w:r>
      <w:r w:rsidR="00660571" w:rsidRPr="00057F98">
        <w:t>овета</w:t>
      </w:r>
      <w:r w:rsidR="00660571">
        <w:t>: вне</w:t>
      </w:r>
      <w:r w:rsidR="00660571" w:rsidRPr="00057F98">
        <w:t>с</w:t>
      </w:r>
      <w:r w:rsidR="00660571">
        <w:t xml:space="preserve">ение </w:t>
      </w:r>
      <w:r w:rsidR="00660571" w:rsidRPr="00057F98">
        <w:t>предложени</w:t>
      </w:r>
      <w:r w:rsidR="00660571">
        <w:t>й</w:t>
      </w:r>
      <w:r w:rsidR="00660571" w:rsidRPr="00057F98">
        <w:t xml:space="preserve"> в органы управления Бюджетного учре</w:t>
      </w:r>
      <w:r w:rsidR="00660571" w:rsidRPr="00057F98">
        <w:t>ж</w:t>
      </w:r>
      <w:r w:rsidR="00660571" w:rsidRPr="00057F98">
        <w:t>дения о принятии мер по восстановлению нарушенных прав и применению мер дисц</w:t>
      </w:r>
      <w:r w:rsidR="00660571" w:rsidRPr="00057F98">
        <w:t>и</w:t>
      </w:r>
      <w:r w:rsidR="00660571" w:rsidRPr="00057F98">
        <w:t xml:space="preserve">плинарного воздействия к виновным лицам; 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2.12</w:t>
      </w:r>
      <w:r w:rsidR="00660571">
        <w:t xml:space="preserve"> определение</w:t>
      </w:r>
      <w:r w:rsidR="00660571" w:rsidRPr="00057F98">
        <w:t xml:space="preserve"> и и</w:t>
      </w:r>
      <w:r w:rsidR="00660571">
        <w:t>спользование законных</w:t>
      </w:r>
      <w:r w:rsidR="00660571" w:rsidRPr="00057F98">
        <w:t xml:space="preserve"> форм протеста для защиты прав и </w:t>
      </w:r>
      <w:r w:rsidR="00660571">
        <w:t>свобод студентов, а также прав студенческого с</w:t>
      </w:r>
      <w:r w:rsidR="00660571" w:rsidRPr="00057F98">
        <w:t>овета;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2.13</w:t>
      </w:r>
      <w:r w:rsidR="00660571">
        <w:t xml:space="preserve"> принятие</w:t>
      </w:r>
      <w:r w:rsidR="00660571" w:rsidRPr="00057F98">
        <w:t xml:space="preserve"> непосредственно</w:t>
      </w:r>
      <w:r w:rsidR="00660571">
        <w:t>го</w:t>
      </w:r>
      <w:r w:rsidR="00660571" w:rsidRPr="00057F98">
        <w:t xml:space="preserve"> участи</w:t>
      </w:r>
      <w:r w:rsidR="00660571">
        <w:t>я</w:t>
      </w:r>
      <w:r w:rsidR="00660571" w:rsidRPr="00057F98">
        <w:t xml:space="preserve"> в планировании, подготовке, провед</w:t>
      </w:r>
      <w:r w:rsidR="00660571" w:rsidRPr="00057F98">
        <w:t>е</w:t>
      </w:r>
      <w:r w:rsidR="00660571" w:rsidRPr="00057F98">
        <w:t xml:space="preserve">нии и анализе </w:t>
      </w:r>
      <w:proofErr w:type="spellStart"/>
      <w:r w:rsidR="00660571" w:rsidRPr="00057F98">
        <w:t>внеучебных</w:t>
      </w:r>
      <w:proofErr w:type="spellEnd"/>
      <w:r w:rsidR="00660571" w:rsidRPr="00057F98">
        <w:t xml:space="preserve"> мероприятий Бюджетного учреждения;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2.14</w:t>
      </w:r>
      <w:r w:rsidR="00660571" w:rsidRPr="00057F98">
        <w:t xml:space="preserve"> прин</w:t>
      </w:r>
      <w:r w:rsidR="00660571">
        <w:t>ятие</w:t>
      </w:r>
      <w:r w:rsidR="00660571" w:rsidRPr="00057F98">
        <w:t xml:space="preserve"> участи</w:t>
      </w:r>
      <w:r w:rsidR="00660571">
        <w:t>я</w:t>
      </w:r>
      <w:r w:rsidR="00660571" w:rsidRPr="00057F98">
        <w:t xml:space="preserve"> в работе советов (комитетов, комиссий и др.), создава</w:t>
      </w:r>
      <w:r w:rsidR="00660571" w:rsidRPr="00057F98">
        <w:t>е</w:t>
      </w:r>
      <w:r w:rsidR="00660571" w:rsidRPr="00057F98">
        <w:t>мых в Бюджетном учреждении.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 w:rsidRPr="00057F98">
        <w:t>1</w:t>
      </w:r>
      <w:r w:rsidR="00660571">
        <w:t>5</w:t>
      </w:r>
      <w:r w:rsidR="00660571" w:rsidRPr="00057F98">
        <w:t xml:space="preserve"> пров</w:t>
      </w:r>
      <w:r w:rsidR="00660571">
        <w:t>е</w:t>
      </w:r>
      <w:r w:rsidR="00660571" w:rsidRPr="00057F98">
        <w:t>д</w:t>
      </w:r>
      <w:r w:rsidR="00660571">
        <w:t>ение</w:t>
      </w:r>
      <w:r w:rsidR="00660571" w:rsidRPr="00057F98">
        <w:t xml:space="preserve"> работ</w:t>
      </w:r>
      <w:r w:rsidR="00660571">
        <w:t>ы</w:t>
      </w:r>
      <w:r w:rsidR="00660571" w:rsidRPr="00057F98">
        <w:t>, направленн</w:t>
      </w:r>
      <w:r w:rsidR="00660571">
        <w:t>ой</w:t>
      </w:r>
      <w:r w:rsidR="00660571" w:rsidRPr="00057F98">
        <w:t xml:space="preserve"> на повышение сознательности студентов и их требовательности к уровню своих знаний, воспитание бережного отношения к имущественному комплексу Бюджетного учреждения;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16 укрепление учебной</w:t>
      </w:r>
      <w:r w:rsidR="00660571" w:rsidRPr="00057F98">
        <w:t xml:space="preserve"> дисциплин</w:t>
      </w:r>
      <w:r w:rsidR="00660571">
        <w:t>ы</w:t>
      </w:r>
      <w:r w:rsidR="00660571" w:rsidRPr="00057F98">
        <w:t xml:space="preserve"> и правопоряд</w:t>
      </w:r>
      <w:r w:rsidR="00660571">
        <w:t>ка</w:t>
      </w:r>
      <w:r w:rsidR="00660571" w:rsidRPr="00057F98">
        <w:t xml:space="preserve"> в учебных корпусах и студенческих общежитиях, повышение гражданского самосознания студентов, восп</w:t>
      </w:r>
      <w:r w:rsidR="00660571" w:rsidRPr="00057F98">
        <w:t>и</w:t>
      </w:r>
      <w:r w:rsidR="00660571" w:rsidRPr="00057F98">
        <w:t>тание чувства долга и ответственности;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17</w:t>
      </w:r>
      <w:r w:rsidR="00660571" w:rsidRPr="00057F98">
        <w:t xml:space="preserve"> пров</w:t>
      </w:r>
      <w:r w:rsidR="00660571">
        <w:t>едение</w:t>
      </w:r>
      <w:r w:rsidR="00660571" w:rsidRPr="00057F98">
        <w:t xml:space="preserve"> работ</w:t>
      </w:r>
      <w:r w:rsidR="00660571">
        <w:t>ы</w:t>
      </w:r>
      <w:r w:rsidR="00660571" w:rsidRPr="00057F98">
        <w:t xml:space="preserve"> со студентами по выполнению устава и правил вну</w:t>
      </w:r>
      <w:r w:rsidR="00660571" w:rsidRPr="00057F98">
        <w:t>т</w:t>
      </w:r>
      <w:r w:rsidR="00660571" w:rsidRPr="00057F98">
        <w:t>реннего распорядка Бюджетного учреждения;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18</w:t>
      </w:r>
      <w:r w:rsidR="00660571" w:rsidRPr="00057F98">
        <w:t xml:space="preserve"> содейств</w:t>
      </w:r>
      <w:r w:rsidR="00660571">
        <w:t>ие</w:t>
      </w:r>
      <w:r w:rsidR="00660571" w:rsidRPr="00057F98">
        <w:t xml:space="preserve"> органам управления Бюджетного учреждения в вопросах орг</w:t>
      </w:r>
      <w:r w:rsidR="00660571" w:rsidRPr="00057F98">
        <w:t>а</w:t>
      </w:r>
      <w:r w:rsidR="00660571" w:rsidRPr="00057F98">
        <w:t>низации образовательной деятельности;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19</w:t>
      </w:r>
      <w:r w:rsidR="00660571" w:rsidRPr="00057F98">
        <w:t xml:space="preserve"> своевременно</w:t>
      </w:r>
      <w:r w:rsidR="00660571">
        <w:t>е,</w:t>
      </w:r>
      <w:r w:rsidR="00660571" w:rsidRPr="00057F98">
        <w:t xml:space="preserve"> в установленном порядке</w:t>
      </w:r>
      <w:r w:rsidR="00660571">
        <w:t>,</w:t>
      </w:r>
      <w:r w:rsidR="00660571" w:rsidRPr="00057F98">
        <w:t xml:space="preserve"> рассм</w:t>
      </w:r>
      <w:r w:rsidR="00660571">
        <w:t>отрение</w:t>
      </w:r>
      <w:r w:rsidR="00660571" w:rsidRPr="00057F98">
        <w:t xml:space="preserve"> заявлени</w:t>
      </w:r>
      <w:r w:rsidR="00660571">
        <w:t>й</w:t>
      </w:r>
      <w:r w:rsidR="00660571" w:rsidRPr="00057F98">
        <w:t xml:space="preserve"> и обр</w:t>
      </w:r>
      <w:r w:rsidR="00660571" w:rsidRPr="00057F98">
        <w:t>а</w:t>
      </w:r>
      <w:r w:rsidR="00660571" w:rsidRPr="00057F98">
        <w:t>щени</w:t>
      </w:r>
      <w:r w:rsidR="00660571">
        <w:t>й</w:t>
      </w:r>
      <w:r w:rsidR="00660571" w:rsidRPr="00057F98">
        <w:t xml:space="preserve"> студентов, поступающи</w:t>
      </w:r>
      <w:r w:rsidR="00660571">
        <w:t>х в студенческий с</w:t>
      </w:r>
      <w:r w:rsidR="00660571" w:rsidRPr="00057F98">
        <w:t>овет;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20</w:t>
      </w:r>
      <w:r w:rsidR="00660571" w:rsidRPr="00057F98">
        <w:t xml:space="preserve"> пров</w:t>
      </w:r>
      <w:r w:rsidR="00660571">
        <w:t>едение</w:t>
      </w:r>
      <w:r w:rsidR="00660571" w:rsidRPr="00057F98">
        <w:t xml:space="preserve"> работ</w:t>
      </w:r>
      <w:r w:rsidR="00660571">
        <w:t>ы</w:t>
      </w:r>
      <w:r w:rsidR="00660571" w:rsidRPr="00057F98">
        <w:t xml:space="preserve"> в соответствии с По</w:t>
      </w:r>
      <w:r w:rsidR="00660571">
        <w:t>ложением и планом деятельности студенческого с</w:t>
      </w:r>
      <w:r w:rsidR="00660571" w:rsidRPr="00057F98">
        <w:t>овета на учебный год;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21</w:t>
      </w:r>
      <w:r w:rsidR="00660571" w:rsidRPr="00057F98">
        <w:t xml:space="preserve"> поддер</w:t>
      </w:r>
      <w:r w:rsidR="00660571">
        <w:t>жание</w:t>
      </w:r>
      <w:r w:rsidR="00660571" w:rsidRPr="00057F98">
        <w:t xml:space="preserve"> социально значимы</w:t>
      </w:r>
      <w:r w:rsidR="00660571">
        <w:t>х</w:t>
      </w:r>
      <w:r w:rsidR="00660571" w:rsidRPr="00057F98">
        <w:t xml:space="preserve"> инициатив студентов;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22</w:t>
      </w:r>
      <w:r w:rsidR="00660571" w:rsidRPr="00057F98">
        <w:t xml:space="preserve"> содейств</w:t>
      </w:r>
      <w:r w:rsidR="00660571">
        <w:t>ие</w:t>
      </w:r>
      <w:r w:rsidR="00660571" w:rsidRPr="00057F98">
        <w:t xml:space="preserve"> созданию необходимых социально-бытовых условий, а также условий для учебы и отдыха студентов;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23</w:t>
      </w:r>
      <w:r w:rsidR="00660571" w:rsidRPr="00057F98">
        <w:t xml:space="preserve"> представл</w:t>
      </w:r>
      <w:r w:rsidR="00660571">
        <w:t>ение и защита</w:t>
      </w:r>
      <w:r w:rsidR="00660571" w:rsidRPr="00057F98">
        <w:t xml:space="preserve"> интерес</w:t>
      </w:r>
      <w:r w:rsidR="00660571">
        <w:t>ов</w:t>
      </w:r>
      <w:r w:rsidR="00660571" w:rsidRPr="00057F98">
        <w:t xml:space="preserve"> студентов перед органами управления Бюджетного учреждения, государственными органами, общественными объединени</w:t>
      </w:r>
      <w:r w:rsidR="00660571" w:rsidRPr="00057F98">
        <w:t>я</w:t>
      </w:r>
      <w:r w:rsidR="00660571" w:rsidRPr="00057F98">
        <w:t>ми, иными организациями и учреждениями;</w:t>
      </w:r>
    </w:p>
    <w:p w:rsidR="00660571" w:rsidRPr="00057F98" w:rsidRDefault="00EB718C" w:rsidP="00660571">
      <w:pPr>
        <w:autoSpaceDE w:val="0"/>
        <w:autoSpaceDN w:val="0"/>
        <w:adjustRightInd w:val="0"/>
        <w:ind w:firstLine="720"/>
        <w:jc w:val="both"/>
      </w:pPr>
      <w:r>
        <w:t>2.</w:t>
      </w:r>
      <w:r w:rsidR="00660571">
        <w:t>24</w:t>
      </w:r>
      <w:r w:rsidR="00660571" w:rsidRPr="00057F98">
        <w:t xml:space="preserve"> информ</w:t>
      </w:r>
      <w:r w:rsidR="00660571">
        <w:t>ирование</w:t>
      </w:r>
      <w:r w:rsidR="00660571" w:rsidRPr="00057F98">
        <w:t xml:space="preserve"> орган</w:t>
      </w:r>
      <w:r w:rsidR="00660571">
        <w:t>ов</w:t>
      </w:r>
      <w:r w:rsidR="00660571" w:rsidRPr="00057F98">
        <w:t xml:space="preserve"> управления Бюджетного учреждения соответс</w:t>
      </w:r>
      <w:r w:rsidR="00660571" w:rsidRPr="00057F98">
        <w:t>т</w:t>
      </w:r>
      <w:r w:rsidR="00660571" w:rsidRPr="00057F98">
        <w:t>вующего уровня о своей деятельности.</w:t>
      </w:r>
    </w:p>
    <w:p w:rsidR="004023D6" w:rsidRDefault="004023D6">
      <w:pPr>
        <w:ind w:firstLine="567"/>
        <w:jc w:val="both"/>
      </w:pPr>
    </w:p>
    <w:p w:rsidR="00224E8D" w:rsidRPr="0073619F" w:rsidRDefault="0073619F" w:rsidP="0073619F">
      <w:pPr>
        <w:ind w:firstLine="567"/>
        <w:jc w:val="center"/>
        <w:rPr>
          <w:b/>
        </w:rPr>
      </w:pPr>
      <w:r>
        <w:rPr>
          <w:b/>
          <w:bCs/>
        </w:rPr>
        <w:t>3</w:t>
      </w:r>
      <w:r w:rsidR="004023D6">
        <w:rPr>
          <w:b/>
          <w:bCs/>
        </w:rPr>
        <w:t xml:space="preserve">. Структура и порядок формирования </w:t>
      </w:r>
      <w:r w:rsidR="000A2A48">
        <w:rPr>
          <w:b/>
        </w:rPr>
        <w:t>с</w:t>
      </w:r>
      <w:r w:rsidR="00420379" w:rsidRPr="00420379">
        <w:rPr>
          <w:b/>
        </w:rPr>
        <w:t>овет</w:t>
      </w:r>
      <w:r w:rsidR="00420379">
        <w:rPr>
          <w:b/>
        </w:rPr>
        <w:t>а</w:t>
      </w:r>
    </w:p>
    <w:p w:rsidR="004023D6" w:rsidRDefault="004023D6" w:rsidP="0073619F">
      <w:pPr>
        <w:ind w:firstLine="851"/>
        <w:jc w:val="both"/>
      </w:pPr>
      <w:r>
        <w:t>3.1</w:t>
      </w:r>
      <w:r w:rsidR="00E23EBC">
        <w:t>.</w:t>
      </w:r>
      <w:r>
        <w:t xml:space="preserve"> Для принятия решения о создании </w:t>
      </w:r>
      <w:r w:rsidR="000A2A48">
        <w:t>с</w:t>
      </w:r>
      <w:r w:rsidR="00420379">
        <w:t xml:space="preserve">овета </w:t>
      </w:r>
      <w:r>
        <w:t xml:space="preserve">и </w:t>
      </w:r>
      <w:r w:rsidR="00420379">
        <w:t>П</w:t>
      </w:r>
      <w:r>
        <w:t xml:space="preserve">оложения о </w:t>
      </w:r>
      <w:r w:rsidR="000A2A48">
        <w:t>совете</w:t>
      </w:r>
      <w:r w:rsidR="00420379">
        <w:t xml:space="preserve"> </w:t>
      </w:r>
      <w:r>
        <w:t>созывае</w:t>
      </w:r>
      <w:r>
        <w:t>т</w:t>
      </w:r>
      <w:r>
        <w:t xml:space="preserve">ся собрание, которое также может вносить изменения и дополнения в положение о </w:t>
      </w:r>
      <w:r w:rsidR="000A2A48">
        <w:t>с</w:t>
      </w:r>
      <w:r w:rsidR="00420379">
        <w:t>ов</w:t>
      </w:r>
      <w:r w:rsidR="00420379">
        <w:t>е</w:t>
      </w:r>
      <w:r w:rsidR="00420379">
        <w:t>те</w:t>
      </w:r>
      <w:r>
        <w:t xml:space="preserve">, заслушивать и утверждать отчеты </w:t>
      </w:r>
      <w:r w:rsidR="000A2A48">
        <w:t>с</w:t>
      </w:r>
      <w:r w:rsidR="00420379">
        <w:t>овета</w:t>
      </w:r>
      <w:r>
        <w:t>; определять приоритетные направления де</w:t>
      </w:r>
      <w:r>
        <w:t>я</w:t>
      </w:r>
      <w:r>
        <w:t xml:space="preserve">тельности </w:t>
      </w:r>
      <w:r w:rsidR="00660571">
        <w:t>с</w:t>
      </w:r>
      <w:r w:rsidR="00420379">
        <w:t>овета</w:t>
      </w:r>
      <w:r>
        <w:t xml:space="preserve">, решать вопрос о досрочном приостановлении полномочий </w:t>
      </w:r>
      <w:r w:rsidR="000A2A48">
        <w:t>с</w:t>
      </w:r>
      <w:r w:rsidR="00420379">
        <w:t>овета</w:t>
      </w:r>
      <w:r>
        <w:t>. С</w:t>
      </w:r>
      <w:r>
        <w:t>о</w:t>
      </w:r>
      <w:r>
        <w:t xml:space="preserve">брание может решать иные вопросы, связанные с деятельностью </w:t>
      </w:r>
      <w:r w:rsidR="000A2A48">
        <w:t>с</w:t>
      </w:r>
      <w:r w:rsidR="00420379">
        <w:t>овета</w:t>
      </w:r>
      <w:r>
        <w:t>.</w:t>
      </w:r>
    </w:p>
    <w:p w:rsidR="004023D6" w:rsidRDefault="004023D6" w:rsidP="0073619F">
      <w:pPr>
        <w:ind w:firstLine="851"/>
        <w:jc w:val="both"/>
      </w:pPr>
      <w:r>
        <w:t>3.2</w:t>
      </w:r>
      <w:r w:rsidR="00E23EBC">
        <w:t>.</w:t>
      </w:r>
      <w:r>
        <w:t xml:space="preserve"> Собрание проводится не реже одного раза в год. Дату и время проведения собрания, а также повестку дня собрания определяет </w:t>
      </w:r>
      <w:r w:rsidR="000A2A48">
        <w:t>с</w:t>
      </w:r>
      <w:r>
        <w:t xml:space="preserve">овет </w:t>
      </w:r>
      <w:r w:rsidR="00256B5B">
        <w:t>Бюджетного учреждения</w:t>
      </w:r>
      <w:r>
        <w:t>.</w:t>
      </w:r>
    </w:p>
    <w:p w:rsidR="004023D6" w:rsidRDefault="00420379" w:rsidP="0073619F">
      <w:pPr>
        <w:ind w:firstLine="851"/>
        <w:jc w:val="both"/>
      </w:pPr>
      <w:r>
        <w:lastRenderedPageBreak/>
        <w:t xml:space="preserve">Совет </w:t>
      </w:r>
      <w:r w:rsidR="00256B5B">
        <w:t>Бюджетного учреждения</w:t>
      </w:r>
      <w:r w:rsidR="004023D6">
        <w:t xml:space="preserve"> должен объявить о созыве собрания не поз</w:t>
      </w:r>
      <w:r w:rsidR="004023D6">
        <w:t>д</w:t>
      </w:r>
      <w:r w:rsidR="004023D6">
        <w:t>нее, чем за 1 месяц до его проведения.</w:t>
      </w:r>
    </w:p>
    <w:p w:rsidR="004023D6" w:rsidRDefault="004023D6" w:rsidP="0073619F">
      <w:pPr>
        <w:ind w:firstLine="851"/>
        <w:jc w:val="both"/>
      </w:pPr>
      <w:r>
        <w:t>3.3</w:t>
      </w:r>
      <w:r w:rsidR="00C44C49">
        <w:t>.</w:t>
      </w:r>
      <w:r>
        <w:t xml:space="preserve"> Структуру </w:t>
      </w:r>
      <w:r w:rsidR="000A2A48">
        <w:t>с</w:t>
      </w:r>
      <w:r w:rsidR="00420379">
        <w:t>овета</w:t>
      </w:r>
      <w:r>
        <w:t xml:space="preserve"> образуют:</w:t>
      </w:r>
    </w:p>
    <w:p w:rsidR="004023D6" w:rsidRDefault="004023D6" w:rsidP="0073619F">
      <w:pPr>
        <w:ind w:firstLine="851"/>
        <w:jc w:val="both"/>
      </w:pPr>
      <w:r>
        <w:t xml:space="preserve">- </w:t>
      </w:r>
      <w:r w:rsidR="00420379">
        <w:t xml:space="preserve">Совет </w:t>
      </w:r>
      <w:r>
        <w:t>учебной группы;</w:t>
      </w:r>
    </w:p>
    <w:p w:rsidR="004023D6" w:rsidRDefault="004023D6" w:rsidP="0073619F">
      <w:pPr>
        <w:ind w:firstLine="851"/>
        <w:jc w:val="both"/>
      </w:pPr>
      <w:r>
        <w:t xml:space="preserve">- </w:t>
      </w:r>
      <w:r w:rsidR="00420379">
        <w:t xml:space="preserve">Совет </w:t>
      </w:r>
      <w:r w:rsidR="00256B5B">
        <w:t>Бюджетного учреждения</w:t>
      </w:r>
      <w:r>
        <w:t>.</w:t>
      </w:r>
    </w:p>
    <w:p w:rsidR="004023D6" w:rsidRDefault="004023D6" w:rsidP="0073619F">
      <w:pPr>
        <w:ind w:firstLine="851"/>
        <w:jc w:val="both"/>
      </w:pPr>
      <w:r>
        <w:t>3.</w:t>
      </w:r>
      <w:r w:rsidR="00C44C49">
        <w:t>4</w:t>
      </w:r>
      <w:r>
        <w:t xml:space="preserve">. </w:t>
      </w:r>
      <w:r w:rsidR="00420379">
        <w:t xml:space="preserve">Совет </w:t>
      </w:r>
      <w:r>
        <w:t>учебной группы выбирается на общем собрании студентов группы простым большинством голосов. Собрание правомочно принимать решение при усл</w:t>
      </w:r>
      <w:r>
        <w:t>о</w:t>
      </w:r>
      <w:r>
        <w:t>вии участия в нем более половины студентов группы.</w:t>
      </w:r>
      <w:r w:rsidR="00420379">
        <w:t xml:space="preserve"> </w:t>
      </w:r>
    </w:p>
    <w:p w:rsidR="004023D6" w:rsidRDefault="00C44C49" w:rsidP="0073619F">
      <w:pPr>
        <w:ind w:firstLine="851"/>
        <w:jc w:val="both"/>
      </w:pPr>
      <w:r>
        <w:t>3.</w:t>
      </w:r>
      <w:r w:rsidR="0076765C">
        <w:t>5</w:t>
      </w:r>
      <w:r w:rsidR="00A505FD">
        <w:t>.</w:t>
      </w:r>
      <w:r w:rsidR="004023D6">
        <w:t xml:space="preserve"> </w:t>
      </w:r>
      <w:r w:rsidR="00420379">
        <w:t xml:space="preserve">Совет </w:t>
      </w:r>
      <w:r w:rsidR="004023D6">
        <w:t xml:space="preserve">и председатель студенческого совета </w:t>
      </w:r>
      <w:r w:rsidR="00256B5B">
        <w:t>Бюджетного учреждения</w:t>
      </w:r>
      <w:r w:rsidR="004023D6">
        <w:t xml:space="preserve"> в</w:t>
      </w:r>
      <w:r w:rsidR="004023D6">
        <w:t>ы</w:t>
      </w:r>
      <w:r w:rsidR="004023D6">
        <w:t xml:space="preserve">бираются на общем собрании студентов </w:t>
      </w:r>
      <w:r w:rsidR="00256B5B">
        <w:t>Бюджетного учреждения</w:t>
      </w:r>
      <w:r w:rsidR="004023D6">
        <w:t xml:space="preserve"> простым большинс</w:t>
      </w:r>
      <w:r w:rsidR="004023D6">
        <w:t>т</w:t>
      </w:r>
      <w:r w:rsidR="004023D6">
        <w:t>вом голосов. Собрание правомочно принимать решение при условии участия в нем б</w:t>
      </w:r>
      <w:r w:rsidR="004023D6">
        <w:t>о</w:t>
      </w:r>
      <w:r w:rsidR="004023D6">
        <w:t xml:space="preserve">лее половины студентов </w:t>
      </w:r>
      <w:r w:rsidR="00256B5B">
        <w:t>Бюджетного учреждения</w:t>
      </w:r>
    </w:p>
    <w:p w:rsidR="004023D6" w:rsidRDefault="004023D6" w:rsidP="0073619F">
      <w:pPr>
        <w:ind w:firstLine="851"/>
        <w:jc w:val="both"/>
      </w:pPr>
      <w:r>
        <w:t xml:space="preserve">Выборы являются прямыми и открытыми. В выборах имеют право принимать участие студенты </w:t>
      </w:r>
      <w:r w:rsidR="00256B5B">
        <w:t>Бюджетного учреждения</w:t>
      </w:r>
      <w:r>
        <w:t>.</w:t>
      </w:r>
    </w:p>
    <w:p w:rsidR="00EF72C4" w:rsidRPr="0076765C" w:rsidRDefault="004023D6" w:rsidP="0073619F">
      <w:pPr>
        <w:ind w:firstLine="851"/>
        <w:jc w:val="both"/>
      </w:pPr>
      <w:r w:rsidRPr="0076765C">
        <w:t>3.</w:t>
      </w:r>
      <w:r w:rsidR="0076765C" w:rsidRPr="0076765C">
        <w:t>6</w:t>
      </w:r>
      <w:r w:rsidR="00A505FD" w:rsidRPr="0076765C">
        <w:t>.</w:t>
      </w:r>
      <w:r w:rsidRPr="0076765C">
        <w:t xml:space="preserve"> </w:t>
      </w:r>
      <w:r w:rsidR="00420379" w:rsidRPr="0076765C">
        <w:t xml:space="preserve">Совет </w:t>
      </w:r>
      <w:r w:rsidR="00256B5B" w:rsidRPr="0076765C">
        <w:t>Бюджетного учреждения</w:t>
      </w:r>
      <w:r w:rsidRPr="0076765C">
        <w:t xml:space="preserve"> формирует и утверждает </w:t>
      </w:r>
      <w:r w:rsidR="00EF72C4" w:rsidRPr="0076765C">
        <w:t>состав секторов (комиссий, комитетов и др.), в числе которых могут быть:</w:t>
      </w:r>
    </w:p>
    <w:p w:rsidR="00EF72C4" w:rsidRPr="0076765C" w:rsidRDefault="00EF72C4" w:rsidP="0073619F">
      <w:pPr>
        <w:ind w:firstLine="851"/>
        <w:jc w:val="both"/>
      </w:pPr>
      <w:r w:rsidRPr="0076765C">
        <w:t>- культурно-массовый сектор;</w:t>
      </w:r>
    </w:p>
    <w:p w:rsidR="00EF72C4" w:rsidRPr="0076765C" w:rsidRDefault="00EF72C4" w:rsidP="0073619F">
      <w:pPr>
        <w:ind w:firstLine="851"/>
        <w:jc w:val="both"/>
      </w:pPr>
      <w:r w:rsidRPr="0076765C">
        <w:t>- сектор спортивной работы;</w:t>
      </w:r>
    </w:p>
    <w:p w:rsidR="004023D6" w:rsidRPr="0076765C" w:rsidRDefault="00EF72C4" w:rsidP="0073619F">
      <w:pPr>
        <w:ind w:firstLine="851"/>
        <w:jc w:val="both"/>
      </w:pPr>
      <w:r w:rsidRPr="0076765C">
        <w:t>- информационный сектор;</w:t>
      </w:r>
    </w:p>
    <w:p w:rsidR="004023D6" w:rsidRPr="0076765C" w:rsidRDefault="004023D6" w:rsidP="0073619F">
      <w:pPr>
        <w:ind w:firstLine="851"/>
        <w:jc w:val="both"/>
      </w:pPr>
      <w:r w:rsidRPr="0076765C">
        <w:t>- отдел социальной защиты;</w:t>
      </w:r>
    </w:p>
    <w:p w:rsidR="004023D6" w:rsidRPr="0076765C" w:rsidRDefault="004023D6" w:rsidP="0073619F">
      <w:pPr>
        <w:ind w:firstLine="851"/>
        <w:jc w:val="both"/>
      </w:pPr>
      <w:r w:rsidRPr="0076765C">
        <w:t xml:space="preserve">- </w:t>
      </w:r>
      <w:r w:rsidR="00EF72C4" w:rsidRPr="0076765C">
        <w:t>физкультурно-оздоровительный сектор</w:t>
      </w:r>
      <w:r w:rsidRPr="0076765C">
        <w:t>;</w:t>
      </w:r>
    </w:p>
    <w:p w:rsidR="004023D6" w:rsidRPr="0076765C" w:rsidRDefault="004023D6" w:rsidP="0073619F">
      <w:pPr>
        <w:ind w:firstLine="851"/>
        <w:jc w:val="both"/>
      </w:pPr>
      <w:r w:rsidRPr="0076765C">
        <w:t xml:space="preserve">- хозяйственно-бытовой </w:t>
      </w:r>
      <w:r w:rsidR="00EF72C4" w:rsidRPr="0076765C">
        <w:t>сектор</w:t>
      </w:r>
      <w:r w:rsidRPr="0076765C">
        <w:t>;</w:t>
      </w:r>
    </w:p>
    <w:p w:rsidR="004023D6" w:rsidRPr="0076765C" w:rsidRDefault="004023D6" w:rsidP="0073619F">
      <w:pPr>
        <w:ind w:firstLine="851"/>
        <w:jc w:val="both"/>
      </w:pPr>
      <w:r w:rsidRPr="0076765C">
        <w:t>- волонтерское движение</w:t>
      </w:r>
      <w:r w:rsidR="00EF72C4" w:rsidRPr="0076765C">
        <w:t xml:space="preserve"> и др</w:t>
      </w:r>
      <w:r w:rsidRPr="0076765C">
        <w:t>.</w:t>
      </w:r>
    </w:p>
    <w:p w:rsidR="004023D6" w:rsidRDefault="004023D6">
      <w:pPr>
        <w:ind w:firstLine="567"/>
      </w:pPr>
    </w:p>
    <w:p w:rsidR="00224E8D" w:rsidRDefault="0073619F" w:rsidP="0073619F">
      <w:pPr>
        <w:ind w:firstLine="567"/>
        <w:jc w:val="center"/>
        <w:rPr>
          <w:b/>
          <w:bCs/>
        </w:rPr>
      </w:pPr>
      <w:r>
        <w:rPr>
          <w:b/>
          <w:bCs/>
        </w:rPr>
        <w:t>4</w:t>
      </w:r>
      <w:r w:rsidR="004023D6">
        <w:rPr>
          <w:b/>
          <w:bCs/>
        </w:rPr>
        <w:t xml:space="preserve">. Взаимодействие </w:t>
      </w:r>
      <w:r w:rsidR="000A2A48">
        <w:rPr>
          <w:b/>
        </w:rPr>
        <w:t>с</w:t>
      </w:r>
      <w:r w:rsidR="00420379" w:rsidRPr="00420379">
        <w:rPr>
          <w:b/>
        </w:rPr>
        <w:t>овета</w:t>
      </w:r>
      <w:r w:rsidR="00420379">
        <w:rPr>
          <w:b/>
          <w:bCs/>
        </w:rPr>
        <w:t xml:space="preserve"> </w:t>
      </w:r>
      <w:r w:rsidR="004023D6">
        <w:rPr>
          <w:b/>
          <w:bCs/>
        </w:rPr>
        <w:t xml:space="preserve">с органами управления </w:t>
      </w:r>
      <w:r w:rsidR="00256B5B">
        <w:rPr>
          <w:b/>
          <w:bCs/>
        </w:rPr>
        <w:t>Бюджетного учреждения</w:t>
      </w:r>
    </w:p>
    <w:p w:rsidR="004023D6" w:rsidRDefault="00A505FD" w:rsidP="0073619F">
      <w:pPr>
        <w:ind w:firstLine="851"/>
        <w:jc w:val="both"/>
      </w:pPr>
      <w:r>
        <w:t xml:space="preserve">4.1. </w:t>
      </w:r>
      <w:r w:rsidR="00420379">
        <w:t xml:space="preserve">Совет </w:t>
      </w:r>
      <w:r w:rsidR="004023D6">
        <w:t>взаимодействует с органами управления училища на основе принц</w:t>
      </w:r>
      <w:r w:rsidR="004023D6">
        <w:t>и</w:t>
      </w:r>
      <w:r w:rsidR="004023D6">
        <w:t>пов сотрудничества и автономии.</w:t>
      </w:r>
    </w:p>
    <w:p w:rsidR="004023D6" w:rsidRDefault="004023D6" w:rsidP="0073619F">
      <w:pPr>
        <w:ind w:firstLine="851"/>
        <w:jc w:val="both"/>
      </w:pPr>
      <w:r>
        <w:t>4.2</w:t>
      </w:r>
      <w:r w:rsidR="00A505FD">
        <w:t>.</w:t>
      </w:r>
      <w:r>
        <w:t xml:space="preserve"> Представители органов управления </w:t>
      </w:r>
      <w:r w:rsidR="00256B5B">
        <w:t>Бюджетного учреждения</w:t>
      </w:r>
      <w:r>
        <w:t xml:space="preserve"> могут пр</w:t>
      </w:r>
      <w:r>
        <w:t>и</w:t>
      </w:r>
      <w:r>
        <w:t xml:space="preserve">сутствовать на заседаниях </w:t>
      </w:r>
      <w:r w:rsidR="00EB718C">
        <w:t>с</w:t>
      </w:r>
      <w:r w:rsidR="006261DE">
        <w:t>овета</w:t>
      </w:r>
      <w:r>
        <w:t>.</w:t>
      </w:r>
    </w:p>
    <w:p w:rsidR="004023D6" w:rsidRDefault="004023D6" w:rsidP="0073619F">
      <w:pPr>
        <w:ind w:firstLine="851"/>
        <w:jc w:val="both"/>
      </w:pPr>
      <w:r>
        <w:t>4.3</w:t>
      </w:r>
      <w:r w:rsidR="0020705E">
        <w:t>.</w:t>
      </w:r>
      <w:r>
        <w:t xml:space="preserve"> Рекомендации </w:t>
      </w:r>
      <w:r w:rsidR="00660571">
        <w:t>с</w:t>
      </w:r>
      <w:r w:rsidR="006261DE">
        <w:t xml:space="preserve">овета </w:t>
      </w:r>
      <w:r>
        <w:t xml:space="preserve">рассматриваются соответствующими органами управления </w:t>
      </w:r>
      <w:r w:rsidR="00256B5B">
        <w:t>Бюджетного учреждения</w:t>
      </w:r>
      <w:r>
        <w:t>.</w:t>
      </w:r>
    </w:p>
    <w:p w:rsidR="004023D6" w:rsidRDefault="004023D6" w:rsidP="0073619F">
      <w:pPr>
        <w:ind w:firstLine="851"/>
        <w:jc w:val="both"/>
      </w:pPr>
      <w:r>
        <w:t xml:space="preserve">Решения по вопросам жизнедеятельности </w:t>
      </w:r>
      <w:r w:rsidR="00256B5B">
        <w:t>Бюджетного учреждения</w:t>
      </w:r>
      <w:r>
        <w:t xml:space="preserve"> представ</w:t>
      </w:r>
      <w:r>
        <w:t>и</w:t>
      </w:r>
      <w:r>
        <w:t xml:space="preserve">тели органов управления </w:t>
      </w:r>
      <w:r w:rsidR="00256B5B">
        <w:t>Бюджетного учреждения</w:t>
      </w:r>
      <w:r>
        <w:t xml:space="preserve"> принимают с учетом мнения </w:t>
      </w:r>
      <w:r w:rsidR="00660571">
        <w:t>с</w:t>
      </w:r>
      <w:r w:rsidR="006261DE">
        <w:t>овета</w:t>
      </w:r>
      <w:r>
        <w:t>.</w:t>
      </w:r>
    </w:p>
    <w:p w:rsidR="004023D6" w:rsidRDefault="004023D6" w:rsidP="0073619F">
      <w:pPr>
        <w:ind w:firstLine="851"/>
        <w:jc w:val="both"/>
      </w:pPr>
      <w:r>
        <w:t>4.4</w:t>
      </w:r>
      <w:r w:rsidR="0020705E">
        <w:t>.</w:t>
      </w:r>
      <w:r>
        <w:t xml:space="preserve"> Председатель </w:t>
      </w:r>
      <w:r w:rsidR="00660571">
        <w:t>с</w:t>
      </w:r>
      <w:r w:rsidR="006261DE">
        <w:t xml:space="preserve">овета </w:t>
      </w:r>
      <w:r w:rsidR="00256B5B">
        <w:t>Бюджетного учреждения</w:t>
      </w:r>
      <w:r>
        <w:t xml:space="preserve"> как представитель обуча</w:t>
      </w:r>
      <w:r>
        <w:t>ю</w:t>
      </w:r>
      <w:r>
        <w:t>щихся рекомендуется общему собранию педагогических работников, а также предст</w:t>
      </w:r>
      <w:r>
        <w:t>а</w:t>
      </w:r>
      <w:r>
        <w:t>вителей других категорий работнико</w:t>
      </w:r>
      <w:r w:rsidR="00660571">
        <w:t>в и обучающихся для избрания в с</w:t>
      </w:r>
      <w:r>
        <w:t xml:space="preserve">овет </w:t>
      </w:r>
      <w:r w:rsidR="00256B5B">
        <w:t>Бюджетн</w:t>
      </w:r>
      <w:r w:rsidR="00256B5B">
        <w:t>о</w:t>
      </w:r>
      <w:r w:rsidR="00256B5B">
        <w:t>го учреждения</w:t>
      </w:r>
      <w:r>
        <w:t>.</w:t>
      </w:r>
    </w:p>
    <w:p w:rsidR="004023D6" w:rsidRDefault="004023D6">
      <w:pPr>
        <w:ind w:firstLine="567"/>
        <w:jc w:val="center"/>
        <w:rPr>
          <w:b/>
          <w:bCs/>
        </w:rPr>
      </w:pPr>
    </w:p>
    <w:p w:rsidR="00224E8D" w:rsidRPr="0073619F" w:rsidRDefault="0073619F" w:rsidP="0073619F">
      <w:pPr>
        <w:ind w:firstLine="567"/>
        <w:jc w:val="center"/>
        <w:rPr>
          <w:b/>
        </w:rPr>
      </w:pPr>
      <w:r>
        <w:rPr>
          <w:b/>
          <w:bCs/>
        </w:rPr>
        <w:t>5</w:t>
      </w:r>
      <w:r w:rsidR="004023D6">
        <w:rPr>
          <w:b/>
          <w:bCs/>
        </w:rPr>
        <w:t xml:space="preserve">. Права и обязанности </w:t>
      </w:r>
      <w:r w:rsidR="00EB718C">
        <w:rPr>
          <w:b/>
        </w:rPr>
        <w:t>с</w:t>
      </w:r>
      <w:r w:rsidR="006261DE" w:rsidRPr="006261DE">
        <w:rPr>
          <w:b/>
        </w:rPr>
        <w:t>овета</w:t>
      </w:r>
    </w:p>
    <w:p w:rsidR="004023D6" w:rsidRDefault="004023D6" w:rsidP="0073619F">
      <w:pPr>
        <w:ind w:firstLine="851"/>
        <w:jc w:val="both"/>
      </w:pPr>
      <w:r>
        <w:t>5.</w:t>
      </w:r>
      <w:r w:rsidR="00C44C49">
        <w:t xml:space="preserve">1. </w:t>
      </w:r>
      <w:r w:rsidR="006261DE">
        <w:t xml:space="preserve">Совет </w:t>
      </w:r>
      <w:r>
        <w:t>имеет право:</w:t>
      </w:r>
    </w:p>
    <w:p w:rsidR="004023D6" w:rsidRDefault="004023D6" w:rsidP="0073619F">
      <w:pPr>
        <w:ind w:firstLine="851"/>
        <w:jc w:val="both"/>
      </w:pPr>
      <w:r>
        <w:t>- участвовать в разработке и совершенствовании нормативных актов, затраг</w:t>
      </w:r>
      <w:r>
        <w:t>и</w:t>
      </w:r>
      <w:r>
        <w:t xml:space="preserve">вающих интересы студентов </w:t>
      </w:r>
      <w:r w:rsidR="00256B5B">
        <w:t>Бюджетного учреждения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 xml:space="preserve">- участвовать в оценке качества образовательного процесса, готовить и вносить предложения в органы управления </w:t>
      </w:r>
      <w:r w:rsidR="00256B5B">
        <w:t>Бюджетного учреждения</w:t>
      </w:r>
      <w:r>
        <w:t xml:space="preserve"> по его оптимизации с уч</w:t>
      </w:r>
      <w:r>
        <w:t>е</w:t>
      </w:r>
      <w:r>
        <w:t>том профессиональных интересов студенчества, корректировке расписания учебных занятий, графика проведения зачётов, экзаменов, организации производственной пра</w:t>
      </w:r>
      <w:r>
        <w:t>к</w:t>
      </w:r>
      <w:r>
        <w:t>тики, организации быта и отдыха студентов;</w:t>
      </w:r>
    </w:p>
    <w:p w:rsidR="004023D6" w:rsidRDefault="004023D6" w:rsidP="0073619F">
      <w:pPr>
        <w:ind w:firstLine="851"/>
        <w:jc w:val="both"/>
      </w:pPr>
      <w:r>
        <w:t>- участвовать в решении социально-бытовых и финансовых вопросов, затраг</w:t>
      </w:r>
      <w:r>
        <w:t>и</w:t>
      </w:r>
      <w:r>
        <w:t>вающих интересы студентов, в том числе распределении сре</w:t>
      </w:r>
      <w:proofErr w:type="gramStart"/>
      <w:r>
        <w:t>дств ст</w:t>
      </w:r>
      <w:proofErr w:type="gramEnd"/>
      <w:r>
        <w:t xml:space="preserve">ипендиального фонда, дотаций и средств, выделяемых на культурно-массовые и спортивно-оздоровительные мероприятия, отдых и лечение. </w:t>
      </w:r>
    </w:p>
    <w:p w:rsidR="004023D6" w:rsidRDefault="004023D6" w:rsidP="0073619F">
      <w:pPr>
        <w:ind w:firstLine="851"/>
        <w:jc w:val="both"/>
      </w:pPr>
      <w:r>
        <w:lastRenderedPageBreak/>
        <w:t xml:space="preserve">- участвовать в рассмотрении вопросов, связанных с нарушениями студентами учебной дисциплины и правил внутреннего распорядка в </w:t>
      </w:r>
      <w:r w:rsidR="00256B5B">
        <w:t>Бюджетном учреждении</w:t>
      </w:r>
      <w:r>
        <w:t>, а также студенческих общежитиях;</w:t>
      </w:r>
    </w:p>
    <w:p w:rsidR="004023D6" w:rsidRDefault="004023D6" w:rsidP="0073619F">
      <w:pPr>
        <w:ind w:firstLine="851"/>
        <w:jc w:val="both"/>
      </w:pPr>
      <w:r>
        <w:t>- участвовать в разработке и реализации системы поощрений студентов за до</w:t>
      </w:r>
      <w:r>
        <w:t>с</w:t>
      </w:r>
      <w:r>
        <w:t xml:space="preserve">тижения в разных сферах учебной и </w:t>
      </w:r>
      <w:proofErr w:type="spellStart"/>
      <w:r>
        <w:t>внеучебной</w:t>
      </w:r>
      <w:proofErr w:type="spellEnd"/>
      <w:r>
        <w:t xml:space="preserve"> деятельности, в том числе принима</w:t>
      </w:r>
      <w:r>
        <w:t>ю</w:t>
      </w:r>
      <w:r>
        <w:t xml:space="preserve">щих активное участие в деятельности </w:t>
      </w:r>
      <w:r w:rsidR="00EB718C">
        <w:t>с</w:t>
      </w:r>
      <w:r w:rsidR="006261DE">
        <w:t xml:space="preserve">овета </w:t>
      </w:r>
      <w:r>
        <w:t xml:space="preserve">и общественной жизни </w:t>
      </w:r>
      <w:r w:rsidR="00256B5B">
        <w:t>Бюджетного учр</w:t>
      </w:r>
      <w:r w:rsidR="00256B5B">
        <w:t>е</w:t>
      </w:r>
      <w:r w:rsidR="00256B5B">
        <w:t>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>- рассматривать и участвовать в разбирательстве заявлений и жалоб студентов училища;</w:t>
      </w:r>
    </w:p>
    <w:p w:rsidR="004023D6" w:rsidRDefault="004023D6" w:rsidP="0073619F">
      <w:pPr>
        <w:ind w:firstLine="851"/>
        <w:jc w:val="both"/>
      </w:pPr>
      <w:r>
        <w:t xml:space="preserve">- запрашивать и получать в установленном порядке от органов управления </w:t>
      </w:r>
      <w:r w:rsidR="00256B5B">
        <w:t>Бюджетного учреждения</w:t>
      </w:r>
      <w:r>
        <w:t xml:space="preserve"> необходимую для деятельности </w:t>
      </w:r>
      <w:r w:rsidR="00660571">
        <w:t>с</w:t>
      </w:r>
      <w:r w:rsidR="006261DE">
        <w:t xml:space="preserve">овета </w:t>
      </w:r>
      <w:r>
        <w:t>информацию;</w:t>
      </w:r>
    </w:p>
    <w:p w:rsidR="004023D6" w:rsidRDefault="004023D6" w:rsidP="0073619F">
      <w:pPr>
        <w:ind w:firstLine="851"/>
        <w:jc w:val="both"/>
      </w:pPr>
      <w:r>
        <w:t xml:space="preserve">- вносить предложения по решению вопросов использования материально-технической базы и помещений </w:t>
      </w:r>
      <w:r w:rsidR="00256B5B">
        <w:t>Бюджетного учреждения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>- пользоваться в установленном порядке информацией, имеющейся в распор</w:t>
      </w:r>
      <w:r>
        <w:t>я</w:t>
      </w:r>
      <w:r>
        <w:t xml:space="preserve">жении органов управления </w:t>
      </w:r>
      <w:r w:rsidR="00256B5B">
        <w:t>Бюджетного учреждения</w:t>
      </w:r>
      <w:r>
        <w:t xml:space="preserve">; </w:t>
      </w:r>
    </w:p>
    <w:p w:rsidR="004023D6" w:rsidRDefault="004023D6" w:rsidP="0073619F">
      <w:pPr>
        <w:ind w:firstLine="851"/>
        <w:jc w:val="both"/>
      </w:pPr>
      <w:r>
        <w:t>- обжаловать в установленном порядке в вышестоящих органах приказы и ра</w:t>
      </w:r>
      <w:r>
        <w:t>с</w:t>
      </w:r>
      <w:r>
        <w:t>поряжения, затрагивающие интересы студентов;</w:t>
      </w:r>
    </w:p>
    <w:p w:rsidR="004023D6" w:rsidRDefault="004023D6" w:rsidP="0073619F">
      <w:pPr>
        <w:ind w:firstLine="851"/>
        <w:jc w:val="both"/>
      </w:pPr>
      <w:r>
        <w:t xml:space="preserve">- в случаях нарушения и ограничения прав и свобод студентов, а также прав </w:t>
      </w:r>
      <w:r w:rsidR="006261DE">
        <w:t>Совета</w:t>
      </w:r>
      <w:r>
        <w:t xml:space="preserve"> вносить предложения в органы управления </w:t>
      </w:r>
      <w:r w:rsidR="00256B5B">
        <w:t>Бюджетного учреждения</w:t>
      </w:r>
      <w:r>
        <w:t xml:space="preserve"> о принятии мер по восстановлению нарушенных прав и применению мер дисциплинарного возде</w:t>
      </w:r>
      <w:r>
        <w:t>й</w:t>
      </w:r>
      <w:r>
        <w:t xml:space="preserve">ствия к виновным лицам; </w:t>
      </w:r>
    </w:p>
    <w:p w:rsidR="004023D6" w:rsidRDefault="004023D6" w:rsidP="0073619F">
      <w:pPr>
        <w:ind w:firstLine="851"/>
        <w:jc w:val="both"/>
      </w:pPr>
      <w:r>
        <w:t>- определять и использовать законные формы протеста для защиты прав и св</w:t>
      </w:r>
      <w:r>
        <w:t>о</w:t>
      </w:r>
      <w:r>
        <w:t xml:space="preserve">бод студентов, а также прав </w:t>
      </w:r>
      <w:r w:rsidR="00660571">
        <w:t>с</w:t>
      </w:r>
      <w:r w:rsidR="006261DE">
        <w:t>овета</w:t>
      </w:r>
      <w:r>
        <w:t>;</w:t>
      </w:r>
    </w:p>
    <w:p w:rsidR="004023D6" w:rsidRDefault="004023D6" w:rsidP="0073619F">
      <w:pPr>
        <w:ind w:firstLine="851"/>
        <w:jc w:val="both"/>
      </w:pPr>
      <w:r>
        <w:t>- принимать непосредственное участие в планировании, подготовке, провед</w:t>
      </w:r>
      <w:r>
        <w:t>е</w:t>
      </w:r>
      <w:r>
        <w:t xml:space="preserve">нии и анализе </w:t>
      </w:r>
      <w:proofErr w:type="spellStart"/>
      <w:r>
        <w:t>внеучебных</w:t>
      </w:r>
      <w:proofErr w:type="spellEnd"/>
      <w:r>
        <w:t xml:space="preserve"> мероприятий </w:t>
      </w:r>
      <w:r w:rsidR="00256B5B">
        <w:t>Бюджетного учреждения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>- принимать участие в работе советов (комитетов, комиссий и др.), создава</w:t>
      </w:r>
      <w:r>
        <w:t>е</w:t>
      </w:r>
      <w:r>
        <w:t xml:space="preserve">мых в </w:t>
      </w:r>
      <w:r w:rsidR="00256B5B">
        <w:t>Бюджетном учреждении</w:t>
      </w:r>
      <w:r>
        <w:t>.</w:t>
      </w:r>
    </w:p>
    <w:p w:rsidR="004023D6" w:rsidRDefault="0020705E" w:rsidP="0073619F">
      <w:pPr>
        <w:ind w:firstLine="851"/>
        <w:jc w:val="both"/>
      </w:pPr>
      <w:r>
        <w:t xml:space="preserve">5.2. </w:t>
      </w:r>
      <w:r w:rsidR="006261DE">
        <w:t xml:space="preserve">Совет </w:t>
      </w:r>
      <w:r w:rsidR="004023D6">
        <w:t>обязан:</w:t>
      </w:r>
    </w:p>
    <w:p w:rsidR="004023D6" w:rsidRDefault="004023D6" w:rsidP="0073619F">
      <w:pPr>
        <w:ind w:firstLine="851"/>
        <w:jc w:val="both"/>
      </w:pPr>
      <w:r>
        <w:t>- проводить работу, направленную на повышение сознательности студентов и их требовательности к уровню своих знаний, воспитание бережного отношения к им</w:t>
      </w:r>
      <w:r>
        <w:t>у</w:t>
      </w:r>
      <w:r>
        <w:t xml:space="preserve">щественному комплексу </w:t>
      </w:r>
      <w:r w:rsidR="00420379">
        <w:t>Бюджетного учреждения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>- укрепление учебной дисциплины и правопорядка в учебных корпусах и ст</w:t>
      </w:r>
      <w:r>
        <w:t>у</w:t>
      </w:r>
      <w:r>
        <w:t>денческих общежитиях, повышение гражданского самосознания студентов, воспитание чувства долга и ответственности;</w:t>
      </w:r>
    </w:p>
    <w:p w:rsidR="004023D6" w:rsidRDefault="004023D6" w:rsidP="0073619F">
      <w:pPr>
        <w:ind w:firstLine="851"/>
        <w:jc w:val="both"/>
      </w:pPr>
      <w:r>
        <w:t xml:space="preserve">- проводить работу со студентами по выполнению устава и правил внутреннего распорядка </w:t>
      </w:r>
      <w:r w:rsidR="00420379">
        <w:t>Бюджетного учреждения</w:t>
      </w:r>
      <w:r>
        <w:t>;</w:t>
      </w:r>
    </w:p>
    <w:p w:rsidR="004023D6" w:rsidRDefault="004023D6" w:rsidP="0073619F">
      <w:pPr>
        <w:ind w:firstLine="851"/>
        <w:jc w:val="both"/>
      </w:pPr>
      <w:r>
        <w:t xml:space="preserve">- содействовать органам управления </w:t>
      </w:r>
      <w:r w:rsidR="00420379">
        <w:t>Бюджетного учреждения</w:t>
      </w:r>
      <w:r>
        <w:t xml:space="preserve"> в вопросах орг</w:t>
      </w:r>
      <w:r>
        <w:t>а</w:t>
      </w:r>
      <w:r>
        <w:t>низации образовательной деятельности;</w:t>
      </w:r>
    </w:p>
    <w:p w:rsidR="004023D6" w:rsidRDefault="004023D6" w:rsidP="0073619F">
      <w:pPr>
        <w:ind w:firstLine="851"/>
        <w:jc w:val="both"/>
      </w:pPr>
      <w:r>
        <w:t>- своевременно в установленном порядке рассматривать все заявления и обр</w:t>
      </w:r>
      <w:r>
        <w:t>а</w:t>
      </w:r>
      <w:r>
        <w:t xml:space="preserve">щения студентов, поступающие в </w:t>
      </w:r>
      <w:r w:rsidR="00EB718C">
        <w:t>с</w:t>
      </w:r>
      <w:r w:rsidR="006261DE">
        <w:t>овет</w:t>
      </w:r>
      <w:r>
        <w:t>;</w:t>
      </w:r>
    </w:p>
    <w:p w:rsidR="004023D6" w:rsidRDefault="004023D6" w:rsidP="0073619F">
      <w:pPr>
        <w:ind w:firstLine="851"/>
        <w:jc w:val="both"/>
      </w:pPr>
      <w:r>
        <w:t xml:space="preserve">- проводить работу в соответствии с Положением и планом деятельности </w:t>
      </w:r>
      <w:r w:rsidR="00EB718C">
        <w:t>с</w:t>
      </w:r>
      <w:r w:rsidR="006261DE">
        <w:t>ов</w:t>
      </w:r>
      <w:r w:rsidR="006261DE">
        <w:t>е</w:t>
      </w:r>
      <w:r w:rsidR="006261DE">
        <w:t>та</w:t>
      </w:r>
      <w:r>
        <w:t xml:space="preserve"> на учебный год;</w:t>
      </w:r>
    </w:p>
    <w:p w:rsidR="004023D6" w:rsidRDefault="004023D6" w:rsidP="0073619F">
      <w:pPr>
        <w:ind w:firstLine="851"/>
        <w:jc w:val="both"/>
      </w:pPr>
      <w:r>
        <w:t>- поддерживать социально значимые инициативы студентов;</w:t>
      </w:r>
    </w:p>
    <w:p w:rsidR="004023D6" w:rsidRDefault="004023D6" w:rsidP="0073619F">
      <w:pPr>
        <w:ind w:firstLine="851"/>
        <w:jc w:val="both"/>
      </w:pPr>
      <w:r>
        <w:t>- содействовать созданию необходимых социально-бытовых условий, а также условий для учебы и отдыха студентов;</w:t>
      </w:r>
    </w:p>
    <w:p w:rsidR="004023D6" w:rsidRDefault="004023D6" w:rsidP="0073619F">
      <w:pPr>
        <w:ind w:firstLine="851"/>
        <w:jc w:val="both"/>
      </w:pPr>
      <w:r>
        <w:t xml:space="preserve">- представлять и защищать интересы студентов перед органами управления </w:t>
      </w:r>
      <w:r w:rsidR="00420379">
        <w:t>Бюджетного учреждения</w:t>
      </w:r>
      <w:r>
        <w:t>, государственными органами, общественными объединени</w:t>
      </w:r>
      <w:r>
        <w:t>я</w:t>
      </w:r>
      <w:r>
        <w:t>ми, иными организациями и учреждениями;</w:t>
      </w:r>
    </w:p>
    <w:p w:rsidR="004023D6" w:rsidRDefault="004023D6" w:rsidP="0073619F">
      <w:pPr>
        <w:ind w:firstLine="851"/>
        <w:jc w:val="both"/>
      </w:pPr>
      <w:r>
        <w:t xml:space="preserve">- информировать органы управления </w:t>
      </w:r>
      <w:r w:rsidR="00420379">
        <w:t>Бюджетного учреждения</w:t>
      </w:r>
      <w:r>
        <w:t xml:space="preserve"> соответству</w:t>
      </w:r>
      <w:r>
        <w:t>ю</w:t>
      </w:r>
      <w:r>
        <w:t>щего уровня о своей деятельности.</w:t>
      </w:r>
    </w:p>
    <w:p w:rsidR="004023D6" w:rsidRDefault="004023D6">
      <w:pPr>
        <w:ind w:firstLine="567"/>
        <w:jc w:val="both"/>
      </w:pPr>
    </w:p>
    <w:p w:rsidR="00224E8D" w:rsidRPr="0073619F" w:rsidRDefault="0073619F" w:rsidP="0073619F">
      <w:pPr>
        <w:ind w:firstLine="567"/>
        <w:jc w:val="center"/>
        <w:rPr>
          <w:b/>
        </w:rPr>
      </w:pPr>
      <w:r>
        <w:rPr>
          <w:b/>
          <w:bCs/>
        </w:rPr>
        <w:t>6</w:t>
      </w:r>
      <w:r w:rsidR="004023D6">
        <w:rPr>
          <w:b/>
          <w:bCs/>
        </w:rPr>
        <w:t xml:space="preserve">. Обеспечение деятельности </w:t>
      </w:r>
      <w:r w:rsidR="00EB718C">
        <w:rPr>
          <w:b/>
        </w:rPr>
        <w:t>с</w:t>
      </w:r>
      <w:r w:rsidR="006261DE" w:rsidRPr="006261DE">
        <w:rPr>
          <w:b/>
        </w:rPr>
        <w:t>овета</w:t>
      </w:r>
    </w:p>
    <w:p w:rsidR="004023D6" w:rsidRDefault="004023D6">
      <w:pPr>
        <w:ind w:firstLine="851"/>
        <w:jc w:val="both"/>
      </w:pPr>
      <w:r>
        <w:lastRenderedPageBreak/>
        <w:t>6.1</w:t>
      </w:r>
      <w:r w:rsidR="00D40E83">
        <w:t xml:space="preserve">. </w:t>
      </w:r>
      <w:r>
        <w:t xml:space="preserve">Органы управления </w:t>
      </w:r>
      <w:r w:rsidR="00420379">
        <w:t>Бюджетного учреждения</w:t>
      </w:r>
      <w:r>
        <w:t xml:space="preserve"> несут расходы, необходимые для обеспечения деятельности </w:t>
      </w:r>
      <w:r w:rsidR="00EB718C">
        <w:t>с</w:t>
      </w:r>
      <w:r w:rsidR="006261DE">
        <w:t>овета</w:t>
      </w:r>
      <w:r>
        <w:t>.</w:t>
      </w:r>
    </w:p>
    <w:p w:rsidR="004023D6" w:rsidRDefault="004023D6">
      <w:pPr>
        <w:ind w:firstLine="851"/>
        <w:jc w:val="both"/>
      </w:pPr>
      <w:r>
        <w:t>6.2</w:t>
      </w:r>
      <w:r w:rsidR="00D40E83">
        <w:t>.</w:t>
      </w:r>
      <w:r>
        <w:t xml:space="preserve"> Для обеспечения деятельности </w:t>
      </w:r>
      <w:r w:rsidR="00EB718C">
        <w:t>с</w:t>
      </w:r>
      <w:r>
        <w:t xml:space="preserve">овета органы управления </w:t>
      </w:r>
      <w:r w:rsidR="00420379">
        <w:t>Бюджетного у</w:t>
      </w:r>
      <w:r w:rsidR="00420379">
        <w:t>ч</w:t>
      </w:r>
      <w:r w:rsidR="00420379">
        <w:t>реждения</w:t>
      </w:r>
      <w:r>
        <w:t xml:space="preserve"> предоставляют в безвозмездное пользование помещения (кабинеты), средства связи, оргтехнику и другие необходимые материалы, средства и оборудование.</w:t>
      </w:r>
    </w:p>
    <w:p w:rsidR="00E517B9" w:rsidRDefault="00E517B9">
      <w:pPr>
        <w:ind w:firstLine="851"/>
        <w:jc w:val="both"/>
      </w:pPr>
    </w:p>
    <w:p w:rsidR="002907EE" w:rsidRDefault="002907EE">
      <w:pPr>
        <w:ind w:firstLine="567"/>
        <w:jc w:val="both"/>
      </w:pPr>
    </w:p>
    <w:p w:rsidR="002907EE" w:rsidRPr="0073619F" w:rsidRDefault="002907EE" w:rsidP="002907EE">
      <w:pPr>
        <w:jc w:val="both"/>
        <w:rPr>
          <w:b/>
        </w:rPr>
      </w:pPr>
      <w:r w:rsidRPr="0073619F">
        <w:rPr>
          <w:b/>
        </w:rPr>
        <w:t>РАССМОТРЕНО:</w:t>
      </w:r>
    </w:p>
    <w:p w:rsidR="002907EE" w:rsidRPr="0073619F" w:rsidRDefault="00660571" w:rsidP="002907EE">
      <w:pPr>
        <w:jc w:val="both"/>
      </w:pPr>
      <w:r>
        <w:t>На Студенческом с</w:t>
      </w:r>
      <w:r w:rsidR="002907EE" w:rsidRPr="0073619F">
        <w:t xml:space="preserve">овете </w:t>
      </w:r>
    </w:p>
    <w:p w:rsidR="002907EE" w:rsidRPr="000A2A48" w:rsidRDefault="002907EE" w:rsidP="002907EE">
      <w:pPr>
        <w:jc w:val="both"/>
      </w:pPr>
      <w:r w:rsidRPr="0073619F">
        <w:t>Протокол №</w:t>
      </w:r>
      <w:r w:rsidR="00B936EA">
        <w:t xml:space="preserve"> 2 </w:t>
      </w:r>
      <w:r w:rsidR="0073619F">
        <w:t>от</w:t>
      </w:r>
      <w:r w:rsidR="00B936EA">
        <w:t xml:space="preserve"> 02.10.2018 г.</w:t>
      </w:r>
    </w:p>
    <w:p w:rsidR="00D602E8" w:rsidRPr="000A2A48" w:rsidRDefault="00D602E8" w:rsidP="002907EE">
      <w:pPr>
        <w:jc w:val="both"/>
      </w:pPr>
    </w:p>
    <w:p w:rsidR="00D602E8" w:rsidRDefault="00D602E8" w:rsidP="00D602E8">
      <w:pPr>
        <w:jc w:val="both"/>
      </w:pPr>
      <w:r>
        <w:t xml:space="preserve">Рассмотрено: </w:t>
      </w:r>
    </w:p>
    <w:p w:rsidR="00D602E8" w:rsidRDefault="00660571" w:rsidP="00D602E8">
      <w:pPr>
        <w:jc w:val="both"/>
      </w:pPr>
      <w:r>
        <w:t>на с</w:t>
      </w:r>
      <w:r w:rsidR="00D602E8">
        <w:t>овете родителей</w:t>
      </w:r>
    </w:p>
    <w:p w:rsidR="00D602E8" w:rsidRPr="00D9378A" w:rsidRDefault="00D602E8" w:rsidP="00D602E8">
      <w:pPr>
        <w:jc w:val="both"/>
      </w:pPr>
      <w:r>
        <w:t>Протокол № 1 от 06.10.2018 г.</w:t>
      </w:r>
    </w:p>
    <w:p w:rsidR="00D602E8" w:rsidRPr="00D602E8" w:rsidRDefault="00D602E8" w:rsidP="002907EE">
      <w:pPr>
        <w:jc w:val="both"/>
      </w:pPr>
      <w:bookmarkStart w:id="0" w:name="_GoBack"/>
      <w:bookmarkEnd w:id="0"/>
    </w:p>
    <w:sectPr w:rsidR="00D602E8" w:rsidRPr="00D602E8" w:rsidSect="00DD5C24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4C1AF8"/>
    <w:rsid w:val="000A2A48"/>
    <w:rsid w:val="001C5414"/>
    <w:rsid w:val="0020705E"/>
    <w:rsid w:val="00224E8D"/>
    <w:rsid w:val="00256B5B"/>
    <w:rsid w:val="002907EE"/>
    <w:rsid w:val="00387B0D"/>
    <w:rsid w:val="004023D6"/>
    <w:rsid w:val="00420379"/>
    <w:rsid w:val="004C1AF8"/>
    <w:rsid w:val="005E0EF4"/>
    <w:rsid w:val="006101C6"/>
    <w:rsid w:val="006261DE"/>
    <w:rsid w:val="00660571"/>
    <w:rsid w:val="006B285D"/>
    <w:rsid w:val="006F0CCD"/>
    <w:rsid w:val="006F6CAE"/>
    <w:rsid w:val="0073619F"/>
    <w:rsid w:val="0076765C"/>
    <w:rsid w:val="008C13F9"/>
    <w:rsid w:val="008F05E5"/>
    <w:rsid w:val="00A505FD"/>
    <w:rsid w:val="00A94879"/>
    <w:rsid w:val="00B91B14"/>
    <w:rsid w:val="00B936EA"/>
    <w:rsid w:val="00C44C49"/>
    <w:rsid w:val="00D2544A"/>
    <w:rsid w:val="00D40E83"/>
    <w:rsid w:val="00D41B79"/>
    <w:rsid w:val="00D602E8"/>
    <w:rsid w:val="00D95260"/>
    <w:rsid w:val="00DD5C24"/>
    <w:rsid w:val="00E23EBC"/>
    <w:rsid w:val="00E41E15"/>
    <w:rsid w:val="00E517B9"/>
    <w:rsid w:val="00EB718C"/>
    <w:rsid w:val="00EE3420"/>
    <w:rsid w:val="00EF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24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D5C24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DD5C2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D5C2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D5C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DD5C24"/>
    <w:pPr>
      <w:keepNext/>
      <w:shd w:val="clear" w:color="auto" w:fill="FFFFFF"/>
      <w:ind w:left="900"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DD5C24"/>
  </w:style>
  <w:style w:type="character" w:customStyle="1" w:styleId="Absatz-Standardschriftart">
    <w:name w:val="Absatz-Standardschriftart"/>
    <w:rsid w:val="00DD5C24"/>
  </w:style>
  <w:style w:type="character" w:customStyle="1" w:styleId="WW-Absatz-Standardschriftart">
    <w:name w:val="WW-Absatz-Standardschriftart"/>
    <w:rsid w:val="00DD5C24"/>
  </w:style>
  <w:style w:type="character" w:customStyle="1" w:styleId="WW-Absatz-Standardschriftart1">
    <w:name w:val="WW-Absatz-Standardschriftart1"/>
    <w:rsid w:val="00DD5C24"/>
  </w:style>
  <w:style w:type="character" w:customStyle="1" w:styleId="WW-Absatz-Standardschriftart11">
    <w:name w:val="WW-Absatz-Standardschriftart11"/>
    <w:rsid w:val="00DD5C24"/>
  </w:style>
  <w:style w:type="character" w:customStyle="1" w:styleId="WW-Absatz-Standardschriftart111">
    <w:name w:val="WW-Absatz-Standardschriftart111"/>
    <w:rsid w:val="00DD5C24"/>
  </w:style>
  <w:style w:type="character" w:customStyle="1" w:styleId="WW-Absatz-Standardschriftart1111">
    <w:name w:val="WW-Absatz-Standardschriftart1111"/>
    <w:rsid w:val="00DD5C24"/>
  </w:style>
  <w:style w:type="character" w:customStyle="1" w:styleId="WW-Absatz-Standardschriftart11111">
    <w:name w:val="WW-Absatz-Standardschriftart11111"/>
    <w:rsid w:val="00DD5C24"/>
  </w:style>
  <w:style w:type="character" w:customStyle="1" w:styleId="WW8Num1z0">
    <w:name w:val="WW8Num1z0"/>
    <w:rsid w:val="00DD5C24"/>
    <w:rPr>
      <w:rFonts w:ascii="Symbol" w:hAnsi="Symbol"/>
    </w:rPr>
  </w:style>
  <w:style w:type="character" w:customStyle="1" w:styleId="WW8Num1z1">
    <w:name w:val="WW8Num1z1"/>
    <w:rsid w:val="00DD5C24"/>
    <w:rPr>
      <w:rFonts w:ascii="Courier New" w:hAnsi="Courier New" w:cs="Courier New"/>
    </w:rPr>
  </w:style>
  <w:style w:type="character" w:customStyle="1" w:styleId="WW8Num1z2">
    <w:name w:val="WW8Num1z2"/>
    <w:rsid w:val="00DD5C24"/>
    <w:rPr>
      <w:rFonts w:ascii="Wingdings" w:hAnsi="Wingdings"/>
    </w:rPr>
  </w:style>
  <w:style w:type="character" w:customStyle="1" w:styleId="WW8Num4z0">
    <w:name w:val="WW8Num4z0"/>
    <w:rsid w:val="00DD5C24"/>
    <w:rPr>
      <w:rFonts w:ascii="Symbol" w:hAnsi="Symbol"/>
    </w:rPr>
  </w:style>
  <w:style w:type="character" w:customStyle="1" w:styleId="WW8Num4z1">
    <w:name w:val="WW8Num4z1"/>
    <w:rsid w:val="00DD5C24"/>
    <w:rPr>
      <w:rFonts w:ascii="Courier New" w:hAnsi="Courier New" w:cs="Courier New"/>
    </w:rPr>
  </w:style>
  <w:style w:type="character" w:customStyle="1" w:styleId="WW8Num4z2">
    <w:name w:val="WW8Num4z2"/>
    <w:rsid w:val="00DD5C24"/>
    <w:rPr>
      <w:rFonts w:ascii="Wingdings" w:hAnsi="Wingdings"/>
    </w:rPr>
  </w:style>
  <w:style w:type="character" w:customStyle="1" w:styleId="WW8Num5z0">
    <w:name w:val="WW8Num5z0"/>
    <w:rsid w:val="00DD5C24"/>
    <w:rPr>
      <w:rFonts w:ascii="Symbol" w:hAnsi="Symbol"/>
    </w:rPr>
  </w:style>
  <w:style w:type="character" w:customStyle="1" w:styleId="WW8Num5z1">
    <w:name w:val="WW8Num5z1"/>
    <w:rsid w:val="00DD5C24"/>
    <w:rPr>
      <w:rFonts w:ascii="Courier New" w:hAnsi="Courier New" w:cs="Courier New"/>
    </w:rPr>
  </w:style>
  <w:style w:type="character" w:customStyle="1" w:styleId="WW8Num5z2">
    <w:name w:val="WW8Num5z2"/>
    <w:rsid w:val="00DD5C24"/>
    <w:rPr>
      <w:rFonts w:ascii="Wingdings" w:hAnsi="Wingdings"/>
    </w:rPr>
  </w:style>
  <w:style w:type="character" w:customStyle="1" w:styleId="WW8Num6z0">
    <w:name w:val="WW8Num6z0"/>
    <w:rsid w:val="00DD5C24"/>
    <w:rPr>
      <w:rFonts w:ascii="Symbol" w:hAnsi="Symbol"/>
    </w:rPr>
  </w:style>
  <w:style w:type="character" w:customStyle="1" w:styleId="WW8Num6z1">
    <w:name w:val="WW8Num6z1"/>
    <w:rsid w:val="00DD5C24"/>
    <w:rPr>
      <w:rFonts w:ascii="Courier New" w:hAnsi="Courier New" w:cs="Courier New"/>
    </w:rPr>
  </w:style>
  <w:style w:type="character" w:customStyle="1" w:styleId="WW8Num6z2">
    <w:name w:val="WW8Num6z2"/>
    <w:rsid w:val="00DD5C24"/>
    <w:rPr>
      <w:rFonts w:ascii="Wingdings" w:hAnsi="Wingdings"/>
    </w:rPr>
  </w:style>
  <w:style w:type="character" w:customStyle="1" w:styleId="WW8Num9z0">
    <w:name w:val="WW8Num9z0"/>
    <w:rsid w:val="00DD5C24"/>
    <w:rPr>
      <w:rFonts w:ascii="Symbol" w:hAnsi="Symbol"/>
    </w:rPr>
  </w:style>
  <w:style w:type="character" w:customStyle="1" w:styleId="WW8Num9z1">
    <w:name w:val="WW8Num9z1"/>
    <w:rsid w:val="00DD5C24"/>
    <w:rPr>
      <w:rFonts w:ascii="Courier New" w:hAnsi="Courier New" w:cs="Courier New"/>
    </w:rPr>
  </w:style>
  <w:style w:type="character" w:customStyle="1" w:styleId="WW8Num9z2">
    <w:name w:val="WW8Num9z2"/>
    <w:rsid w:val="00DD5C24"/>
    <w:rPr>
      <w:rFonts w:ascii="Wingdings" w:hAnsi="Wingdings"/>
    </w:rPr>
  </w:style>
  <w:style w:type="character" w:customStyle="1" w:styleId="WW8Num10z0">
    <w:name w:val="WW8Num10z0"/>
    <w:rsid w:val="00DD5C24"/>
    <w:rPr>
      <w:rFonts w:ascii="Symbol" w:hAnsi="Symbol"/>
    </w:rPr>
  </w:style>
  <w:style w:type="character" w:customStyle="1" w:styleId="WW8Num10z1">
    <w:name w:val="WW8Num10z1"/>
    <w:rsid w:val="00DD5C24"/>
    <w:rPr>
      <w:rFonts w:ascii="Courier New" w:hAnsi="Courier New" w:cs="Courier New"/>
    </w:rPr>
  </w:style>
  <w:style w:type="character" w:customStyle="1" w:styleId="WW8Num10z2">
    <w:name w:val="WW8Num10z2"/>
    <w:rsid w:val="00DD5C24"/>
    <w:rPr>
      <w:rFonts w:ascii="Wingdings" w:hAnsi="Wingdings"/>
    </w:rPr>
  </w:style>
  <w:style w:type="character" w:customStyle="1" w:styleId="WW8Num11z0">
    <w:name w:val="WW8Num11z0"/>
    <w:rsid w:val="00DD5C24"/>
    <w:rPr>
      <w:rFonts w:ascii="Symbol" w:hAnsi="Symbol"/>
    </w:rPr>
  </w:style>
  <w:style w:type="character" w:customStyle="1" w:styleId="WW8Num11z1">
    <w:name w:val="WW8Num11z1"/>
    <w:rsid w:val="00DD5C24"/>
    <w:rPr>
      <w:rFonts w:ascii="Courier New" w:hAnsi="Courier New" w:cs="Courier New"/>
    </w:rPr>
  </w:style>
  <w:style w:type="character" w:customStyle="1" w:styleId="WW8Num11z2">
    <w:name w:val="WW8Num11z2"/>
    <w:rsid w:val="00DD5C24"/>
    <w:rPr>
      <w:rFonts w:ascii="Wingdings" w:hAnsi="Wingdings"/>
    </w:rPr>
  </w:style>
  <w:style w:type="character" w:customStyle="1" w:styleId="WW8Num12z1">
    <w:name w:val="WW8Num12z1"/>
    <w:rsid w:val="00DD5C24"/>
    <w:rPr>
      <w:rFonts w:ascii="Symbol" w:hAnsi="Symbol"/>
    </w:rPr>
  </w:style>
  <w:style w:type="character" w:customStyle="1" w:styleId="WW8Num13z0">
    <w:name w:val="WW8Num13z0"/>
    <w:rsid w:val="00DD5C24"/>
    <w:rPr>
      <w:rFonts w:ascii="Symbol" w:hAnsi="Symbol"/>
    </w:rPr>
  </w:style>
  <w:style w:type="character" w:customStyle="1" w:styleId="WW8Num13z1">
    <w:name w:val="WW8Num13z1"/>
    <w:rsid w:val="00DD5C24"/>
    <w:rPr>
      <w:rFonts w:ascii="Courier New" w:hAnsi="Courier New" w:cs="Courier New"/>
    </w:rPr>
  </w:style>
  <w:style w:type="character" w:customStyle="1" w:styleId="WW8Num13z2">
    <w:name w:val="WW8Num13z2"/>
    <w:rsid w:val="00DD5C24"/>
    <w:rPr>
      <w:rFonts w:ascii="Wingdings" w:hAnsi="Wingdings"/>
    </w:rPr>
  </w:style>
  <w:style w:type="character" w:customStyle="1" w:styleId="WW8Num14z0">
    <w:name w:val="WW8Num14z0"/>
    <w:rsid w:val="00DD5C24"/>
    <w:rPr>
      <w:rFonts w:ascii="Symbol" w:hAnsi="Symbol"/>
    </w:rPr>
  </w:style>
  <w:style w:type="character" w:customStyle="1" w:styleId="WW8Num14z1">
    <w:name w:val="WW8Num14z1"/>
    <w:rsid w:val="00DD5C24"/>
    <w:rPr>
      <w:rFonts w:ascii="Courier New" w:hAnsi="Courier New" w:cs="Courier New"/>
    </w:rPr>
  </w:style>
  <w:style w:type="character" w:customStyle="1" w:styleId="WW8Num14z2">
    <w:name w:val="WW8Num14z2"/>
    <w:rsid w:val="00DD5C24"/>
    <w:rPr>
      <w:rFonts w:ascii="Wingdings" w:hAnsi="Wingdings"/>
    </w:rPr>
  </w:style>
  <w:style w:type="character" w:customStyle="1" w:styleId="WW8Num15z0">
    <w:name w:val="WW8Num15z0"/>
    <w:rsid w:val="00DD5C24"/>
    <w:rPr>
      <w:rFonts w:ascii="Symbol" w:hAnsi="Symbol"/>
    </w:rPr>
  </w:style>
  <w:style w:type="character" w:customStyle="1" w:styleId="WW8Num15z1">
    <w:name w:val="WW8Num15z1"/>
    <w:rsid w:val="00DD5C24"/>
    <w:rPr>
      <w:rFonts w:ascii="Courier New" w:hAnsi="Courier New" w:cs="Courier New"/>
    </w:rPr>
  </w:style>
  <w:style w:type="character" w:customStyle="1" w:styleId="WW8Num15z2">
    <w:name w:val="WW8Num15z2"/>
    <w:rsid w:val="00DD5C24"/>
    <w:rPr>
      <w:rFonts w:ascii="Wingdings" w:hAnsi="Wingdings"/>
    </w:rPr>
  </w:style>
  <w:style w:type="character" w:customStyle="1" w:styleId="10">
    <w:name w:val="Основной шрифт абзаца1"/>
    <w:rsid w:val="00DD5C24"/>
  </w:style>
  <w:style w:type="character" w:styleId="a3">
    <w:name w:val="Hyperlink"/>
    <w:semiHidden/>
    <w:rsid w:val="00DD5C24"/>
    <w:rPr>
      <w:color w:val="0000FF"/>
      <w:u w:val="single"/>
    </w:rPr>
  </w:style>
  <w:style w:type="character" w:customStyle="1" w:styleId="11">
    <w:name w:val="Знак примечания1"/>
    <w:rsid w:val="00DD5C24"/>
    <w:rPr>
      <w:sz w:val="16"/>
      <w:szCs w:val="16"/>
    </w:rPr>
  </w:style>
  <w:style w:type="paragraph" w:customStyle="1" w:styleId="a4">
    <w:name w:val="Заголовок"/>
    <w:basedOn w:val="a"/>
    <w:next w:val="a5"/>
    <w:rsid w:val="00DD5C2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DD5C24"/>
    <w:pPr>
      <w:spacing w:after="120"/>
    </w:pPr>
  </w:style>
  <w:style w:type="paragraph" w:styleId="a6">
    <w:name w:val="List"/>
    <w:basedOn w:val="a5"/>
    <w:semiHidden/>
    <w:rsid w:val="00DD5C24"/>
    <w:rPr>
      <w:rFonts w:cs="Tahoma"/>
    </w:rPr>
  </w:style>
  <w:style w:type="paragraph" w:customStyle="1" w:styleId="21">
    <w:name w:val="Название2"/>
    <w:basedOn w:val="a"/>
    <w:rsid w:val="00DD5C24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DD5C24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DD5C2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DD5C24"/>
    <w:pPr>
      <w:suppressLineNumbers/>
    </w:pPr>
    <w:rPr>
      <w:rFonts w:cs="Tahoma"/>
    </w:rPr>
  </w:style>
  <w:style w:type="paragraph" w:customStyle="1" w:styleId="210">
    <w:name w:val="Основной текст с отступом 21"/>
    <w:basedOn w:val="a"/>
    <w:rsid w:val="00DD5C24"/>
    <w:pPr>
      <w:spacing w:after="120" w:line="480" w:lineRule="auto"/>
      <w:ind w:left="283"/>
    </w:pPr>
  </w:style>
  <w:style w:type="paragraph" w:styleId="a7">
    <w:name w:val="Body Text Indent"/>
    <w:basedOn w:val="a"/>
    <w:semiHidden/>
    <w:rsid w:val="00DD5C24"/>
    <w:pPr>
      <w:spacing w:after="120"/>
      <w:ind w:left="283"/>
    </w:pPr>
  </w:style>
  <w:style w:type="paragraph" w:customStyle="1" w:styleId="14">
    <w:name w:val="Текст1"/>
    <w:basedOn w:val="a"/>
    <w:rsid w:val="00DD5C24"/>
    <w:rPr>
      <w:rFonts w:ascii="Courier New" w:hAnsi="Courier New"/>
      <w:sz w:val="20"/>
      <w:szCs w:val="20"/>
    </w:rPr>
  </w:style>
  <w:style w:type="paragraph" w:customStyle="1" w:styleId="15">
    <w:name w:val="Текст примечания1"/>
    <w:basedOn w:val="a"/>
    <w:rsid w:val="00DD5C24"/>
    <w:rPr>
      <w:sz w:val="20"/>
      <w:szCs w:val="20"/>
    </w:rPr>
  </w:style>
  <w:style w:type="paragraph" w:styleId="a8">
    <w:name w:val="annotation subject"/>
    <w:basedOn w:val="15"/>
    <w:next w:val="15"/>
    <w:rsid w:val="00DD5C24"/>
    <w:rPr>
      <w:b/>
      <w:bCs/>
    </w:rPr>
  </w:style>
  <w:style w:type="paragraph" w:styleId="a9">
    <w:name w:val="Balloon Text"/>
    <w:basedOn w:val="a"/>
    <w:rsid w:val="00DD5C24"/>
    <w:rPr>
      <w:rFonts w:ascii="Tahoma" w:hAnsi="Tahoma" w:cs="Tahoma"/>
      <w:sz w:val="16"/>
      <w:szCs w:val="16"/>
    </w:rPr>
  </w:style>
  <w:style w:type="paragraph" w:customStyle="1" w:styleId="16">
    <w:name w:val="Название объекта1"/>
    <w:basedOn w:val="a"/>
    <w:next w:val="a"/>
    <w:rsid w:val="00DD5C24"/>
    <w:rPr>
      <w:b/>
      <w:bCs/>
      <w:sz w:val="20"/>
      <w:szCs w:val="20"/>
    </w:rPr>
  </w:style>
  <w:style w:type="paragraph" w:styleId="40">
    <w:name w:val="toc 4"/>
    <w:basedOn w:val="a"/>
    <w:next w:val="a"/>
    <w:semiHidden/>
    <w:rsid w:val="00DD5C24"/>
    <w:pPr>
      <w:ind w:left="720"/>
    </w:pPr>
    <w:rPr>
      <w:sz w:val="20"/>
      <w:szCs w:val="20"/>
    </w:rPr>
  </w:style>
  <w:style w:type="paragraph" w:styleId="17">
    <w:name w:val="toc 1"/>
    <w:basedOn w:val="a"/>
    <w:next w:val="a"/>
    <w:semiHidden/>
    <w:rsid w:val="00DD5C24"/>
    <w:pPr>
      <w:spacing w:before="240" w:after="120"/>
    </w:pPr>
    <w:rPr>
      <w:b/>
      <w:bCs/>
      <w:sz w:val="20"/>
      <w:szCs w:val="20"/>
    </w:rPr>
  </w:style>
  <w:style w:type="paragraph" w:styleId="23">
    <w:name w:val="toc 2"/>
    <w:basedOn w:val="a"/>
    <w:next w:val="a"/>
    <w:semiHidden/>
    <w:rsid w:val="00DD5C24"/>
    <w:pPr>
      <w:spacing w:before="120"/>
      <w:ind w:left="240"/>
    </w:pPr>
    <w:rPr>
      <w:i/>
      <w:iCs/>
      <w:sz w:val="20"/>
      <w:szCs w:val="20"/>
    </w:rPr>
  </w:style>
  <w:style w:type="paragraph" w:styleId="30">
    <w:name w:val="toc 3"/>
    <w:basedOn w:val="a"/>
    <w:next w:val="a"/>
    <w:semiHidden/>
    <w:rsid w:val="00DD5C24"/>
    <w:pPr>
      <w:ind w:left="480"/>
    </w:pPr>
    <w:rPr>
      <w:sz w:val="20"/>
      <w:szCs w:val="20"/>
    </w:rPr>
  </w:style>
  <w:style w:type="paragraph" w:styleId="5">
    <w:name w:val="toc 5"/>
    <w:basedOn w:val="a"/>
    <w:next w:val="a"/>
    <w:semiHidden/>
    <w:rsid w:val="00DD5C24"/>
    <w:pPr>
      <w:ind w:left="960"/>
    </w:pPr>
    <w:rPr>
      <w:sz w:val="20"/>
      <w:szCs w:val="20"/>
    </w:rPr>
  </w:style>
  <w:style w:type="paragraph" w:styleId="6">
    <w:name w:val="toc 6"/>
    <w:basedOn w:val="a"/>
    <w:next w:val="a"/>
    <w:semiHidden/>
    <w:rsid w:val="00DD5C24"/>
    <w:pPr>
      <w:ind w:left="1200"/>
    </w:pPr>
    <w:rPr>
      <w:sz w:val="20"/>
      <w:szCs w:val="20"/>
    </w:rPr>
  </w:style>
  <w:style w:type="paragraph" w:styleId="70">
    <w:name w:val="toc 7"/>
    <w:basedOn w:val="a"/>
    <w:next w:val="a"/>
    <w:semiHidden/>
    <w:rsid w:val="00DD5C24"/>
    <w:pPr>
      <w:ind w:left="1440"/>
    </w:pPr>
    <w:rPr>
      <w:sz w:val="20"/>
      <w:szCs w:val="20"/>
    </w:rPr>
  </w:style>
  <w:style w:type="paragraph" w:styleId="8">
    <w:name w:val="toc 8"/>
    <w:basedOn w:val="a"/>
    <w:next w:val="a"/>
    <w:semiHidden/>
    <w:rsid w:val="00DD5C24"/>
    <w:pPr>
      <w:ind w:left="1680"/>
    </w:pPr>
    <w:rPr>
      <w:sz w:val="20"/>
      <w:szCs w:val="20"/>
    </w:rPr>
  </w:style>
  <w:style w:type="paragraph" w:styleId="9">
    <w:name w:val="toc 9"/>
    <w:basedOn w:val="a"/>
    <w:next w:val="a"/>
    <w:semiHidden/>
    <w:rsid w:val="00DD5C24"/>
    <w:pPr>
      <w:ind w:left="1920"/>
    </w:pPr>
    <w:rPr>
      <w:sz w:val="20"/>
      <w:szCs w:val="20"/>
    </w:rPr>
  </w:style>
  <w:style w:type="table" w:styleId="aa">
    <w:name w:val="Table Grid"/>
    <w:basedOn w:val="a1"/>
    <w:uiPriority w:val="59"/>
    <w:rsid w:val="00224E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73619F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Reanimator Extreme Edition</Company>
  <LinksUpToDate>false</LinksUpToDate>
  <CharactersWithSpaces>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User</cp:lastModifiedBy>
  <cp:revision>2</cp:revision>
  <cp:lastPrinted>2020-03-03T07:23:00Z</cp:lastPrinted>
  <dcterms:created xsi:type="dcterms:W3CDTF">2020-03-04T10:12:00Z</dcterms:created>
  <dcterms:modified xsi:type="dcterms:W3CDTF">2020-03-04T10:12:00Z</dcterms:modified>
</cp:coreProperties>
</file>