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074F" w:rsidTr="0065074F">
        <w:tc>
          <w:tcPr>
            <w:tcW w:w="4785" w:type="dxa"/>
          </w:tcPr>
          <w:p w:rsidR="0065074F" w:rsidRPr="0065074F" w:rsidRDefault="0065074F" w:rsidP="0065074F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5074F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65074F" w:rsidRPr="0065074F" w:rsidRDefault="0065074F" w:rsidP="0065074F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5074F">
              <w:rPr>
                <w:rFonts w:ascii="Times New Roman" w:hAnsi="Times New Roman"/>
                <w:sz w:val="24"/>
                <w:szCs w:val="24"/>
              </w:rPr>
              <w:t>на общем собрании (конференции)</w:t>
            </w:r>
          </w:p>
          <w:p w:rsidR="0065074F" w:rsidRPr="0065074F" w:rsidRDefault="0065074F" w:rsidP="0065074F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5074F">
              <w:rPr>
                <w:rFonts w:ascii="Times New Roman" w:hAnsi="Times New Roman"/>
                <w:sz w:val="24"/>
                <w:szCs w:val="24"/>
              </w:rPr>
              <w:t>работников и обучающихся БПОУ</w:t>
            </w:r>
          </w:p>
          <w:p w:rsidR="0065074F" w:rsidRPr="0065074F" w:rsidRDefault="0065074F" w:rsidP="0065074F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5074F">
              <w:rPr>
                <w:rFonts w:ascii="Times New Roman" w:hAnsi="Times New Roman"/>
                <w:sz w:val="24"/>
                <w:szCs w:val="24"/>
              </w:rPr>
              <w:t>«Чебоксарское художественное училище (техникум)»  Минкультуры Чувашии</w:t>
            </w:r>
          </w:p>
          <w:p w:rsidR="0065074F" w:rsidRDefault="0065074F" w:rsidP="0065074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5074F">
              <w:rPr>
                <w:rFonts w:ascii="Times New Roman" w:hAnsi="Times New Roman"/>
                <w:sz w:val="24"/>
              </w:rPr>
              <w:t xml:space="preserve">Протокол от </w:t>
            </w:r>
            <w:r w:rsidR="00EB5B41">
              <w:rPr>
                <w:rFonts w:ascii="Times New Roman" w:hAnsi="Times New Roman"/>
                <w:sz w:val="24"/>
              </w:rPr>
              <w:t>30.10.2018г №1</w:t>
            </w:r>
          </w:p>
        </w:tc>
        <w:tc>
          <w:tcPr>
            <w:tcW w:w="4786" w:type="dxa"/>
          </w:tcPr>
          <w:p w:rsidR="0065074F" w:rsidRPr="0065074F" w:rsidRDefault="00B66E48" w:rsidP="0065074F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0E38A4" w:rsidRDefault="000E38A4" w:rsidP="00B66E48">
            <w:pPr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на общем</w:t>
            </w:r>
            <w:r w:rsidRPr="000E38A4">
              <w:rPr>
                <w:rFonts w:ascii="Times New Roman" w:eastAsia="Times New Roman" w:hAnsi="Times New Roman"/>
                <w:kern w:val="0"/>
                <w:sz w:val="24"/>
              </w:rPr>
              <w:t xml:space="preserve"> собрание родителей </w:t>
            </w:r>
          </w:p>
          <w:p w:rsidR="000E38A4" w:rsidRDefault="000E38A4" w:rsidP="00B66E48">
            <w:pPr>
              <w:rPr>
                <w:rFonts w:ascii="Times New Roman" w:eastAsia="Times New Roman" w:hAnsi="Times New Roman"/>
                <w:kern w:val="0"/>
                <w:sz w:val="24"/>
              </w:rPr>
            </w:pPr>
            <w:r w:rsidRPr="000E38A4">
              <w:rPr>
                <w:rFonts w:ascii="Times New Roman" w:eastAsia="Times New Roman" w:hAnsi="Times New Roman"/>
                <w:kern w:val="0"/>
                <w:sz w:val="24"/>
              </w:rPr>
              <w:t>(законных предст</w:t>
            </w:r>
            <w:r>
              <w:rPr>
                <w:rFonts w:ascii="Times New Roman" w:eastAsia="Times New Roman" w:hAnsi="Times New Roman"/>
                <w:kern w:val="0"/>
                <w:sz w:val="24"/>
              </w:rPr>
              <w:t xml:space="preserve">авителей) </w:t>
            </w:r>
          </w:p>
          <w:p w:rsidR="000E38A4" w:rsidRDefault="000E38A4" w:rsidP="00B66E48">
            <w:pPr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Бюджетного учреждения</w:t>
            </w:r>
          </w:p>
          <w:p w:rsidR="0065074F" w:rsidRDefault="00B66E48" w:rsidP="00B66E48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="0065074F" w:rsidRPr="0065074F">
              <w:rPr>
                <w:rFonts w:ascii="Times New Roman" w:hAnsi="Times New Roman"/>
                <w:sz w:val="24"/>
              </w:rPr>
              <w:t>.10.2018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65074F" w:rsidRPr="0065074F">
              <w:rPr>
                <w:rFonts w:ascii="Times New Roman" w:hAnsi="Times New Roman"/>
                <w:sz w:val="24"/>
              </w:rPr>
              <w:t xml:space="preserve">г. </w:t>
            </w:r>
          </w:p>
        </w:tc>
      </w:tr>
    </w:tbl>
    <w:p w:rsidR="00B0715B" w:rsidRDefault="00B0715B" w:rsidP="00E547D5">
      <w:pPr>
        <w:jc w:val="center"/>
        <w:rPr>
          <w:rFonts w:ascii="Times New Roman" w:hAnsi="Times New Roman"/>
          <w:b/>
          <w:bCs/>
          <w:sz w:val="24"/>
        </w:rPr>
      </w:pPr>
    </w:p>
    <w:p w:rsidR="00460FC9" w:rsidRDefault="00E547D5" w:rsidP="00E547D5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ПОЛОЖЕНИЕ</w:t>
      </w:r>
    </w:p>
    <w:p w:rsidR="00E547D5" w:rsidRDefault="0017510F" w:rsidP="00E547D5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о с</w:t>
      </w:r>
      <w:r w:rsidR="00E547D5">
        <w:rPr>
          <w:rFonts w:ascii="Times New Roman" w:hAnsi="Times New Roman"/>
          <w:b/>
          <w:bCs/>
          <w:sz w:val="24"/>
        </w:rPr>
        <w:t xml:space="preserve">овете родителей </w:t>
      </w:r>
    </w:p>
    <w:p w:rsidR="00E547D5" w:rsidRDefault="00E547D5" w:rsidP="00E547D5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БПОУ «Чебоксарское художественное училище (техникум)» </w:t>
      </w:r>
    </w:p>
    <w:p w:rsidR="00E547D5" w:rsidRDefault="00E547D5" w:rsidP="00E547D5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Минкультуры Чувашии</w:t>
      </w:r>
    </w:p>
    <w:p w:rsidR="00460FC9" w:rsidRDefault="00460FC9" w:rsidP="00E547D5">
      <w:pPr>
        <w:jc w:val="center"/>
        <w:rPr>
          <w:rFonts w:ascii="Times New Roman" w:hAnsi="Times New Roman"/>
          <w:sz w:val="24"/>
        </w:rPr>
      </w:pPr>
    </w:p>
    <w:p w:rsidR="00C711E0" w:rsidRPr="00C711E0" w:rsidRDefault="00C711E0" w:rsidP="00C711E0">
      <w:pPr>
        <w:jc w:val="center"/>
        <w:rPr>
          <w:rFonts w:ascii="Times New Roman" w:hAnsi="Times New Roman"/>
          <w:sz w:val="24"/>
        </w:rPr>
      </w:pPr>
    </w:p>
    <w:p w:rsidR="00C711E0" w:rsidRPr="00E547D5" w:rsidRDefault="00C711E0" w:rsidP="00E547D5">
      <w:pPr>
        <w:tabs>
          <w:tab w:val="center" w:pos="4677"/>
          <w:tab w:val="left" w:pos="6900"/>
        </w:tabs>
        <w:ind w:left="3675"/>
        <w:rPr>
          <w:rFonts w:ascii="Times New Roman" w:hAnsi="Times New Roman"/>
          <w:b/>
          <w:sz w:val="24"/>
        </w:rPr>
      </w:pPr>
      <w:r w:rsidRPr="00C711E0">
        <w:rPr>
          <w:rFonts w:ascii="Times New Roman" w:hAnsi="Times New Roman"/>
          <w:b/>
          <w:sz w:val="24"/>
        </w:rPr>
        <w:t>1. Общие положения</w:t>
      </w:r>
      <w:r w:rsidRPr="00C711E0">
        <w:rPr>
          <w:rFonts w:ascii="Times New Roman" w:hAnsi="Times New Roman"/>
          <w:b/>
          <w:sz w:val="24"/>
        </w:rPr>
        <w:tab/>
      </w:r>
    </w:p>
    <w:p w:rsidR="00C711E0" w:rsidRPr="00C711E0" w:rsidRDefault="00C711E0" w:rsidP="00E547D5">
      <w:pPr>
        <w:ind w:firstLine="851"/>
        <w:jc w:val="both"/>
        <w:rPr>
          <w:rFonts w:ascii="Times New Roman" w:hAnsi="Times New Roman"/>
          <w:sz w:val="24"/>
        </w:rPr>
      </w:pPr>
      <w:r w:rsidRPr="00C711E0">
        <w:rPr>
          <w:rFonts w:ascii="Times New Roman" w:hAnsi="Times New Roman"/>
          <w:sz w:val="24"/>
        </w:rPr>
        <w:t xml:space="preserve">1.1. </w:t>
      </w:r>
      <w:r w:rsidR="0092357D">
        <w:rPr>
          <w:rFonts w:ascii="Times New Roman" w:hAnsi="Times New Roman"/>
          <w:sz w:val="24"/>
        </w:rPr>
        <w:t>Совет</w:t>
      </w:r>
      <w:r w:rsidRPr="00C711E0">
        <w:rPr>
          <w:rFonts w:ascii="Times New Roman" w:hAnsi="Times New Roman"/>
          <w:sz w:val="24"/>
        </w:rPr>
        <w:t xml:space="preserve"> родителей </w:t>
      </w:r>
      <w:r w:rsidR="00E547D5">
        <w:rPr>
          <w:rFonts w:ascii="Times New Roman" w:hAnsi="Times New Roman"/>
          <w:sz w:val="24"/>
        </w:rPr>
        <w:t>БПОУ «Чебоксарское художественное училище (техникум)»</w:t>
      </w:r>
      <w:r w:rsidR="0092357D">
        <w:rPr>
          <w:rFonts w:ascii="Times New Roman" w:hAnsi="Times New Roman"/>
          <w:sz w:val="24"/>
        </w:rPr>
        <w:t xml:space="preserve"> </w:t>
      </w:r>
      <w:r w:rsidR="0092357D" w:rsidRPr="0092357D">
        <w:rPr>
          <w:rFonts w:ascii="Times New Roman" w:hAnsi="Times New Roman"/>
          <w:sz w:val="24"/>
        </w:rPr>
        <w:t>Минкультуры Чувашии</w:t>
      </w:r>
      <w:r w:rsidRPr="00C711E0">
        <w:rPr>
          <w:rFonts w:ascii="Times New Roman" w:hAnsi="Times New Roman"/>
          <w:sz w:val="24"/>
        </w:rPr>
        <w:t xml:space="preserve"> (далее – </w:t>
      </w:r>
      <w:r w:rsidR="0092357D">
        <w:rPr>
          <w:rFonts w:ascii="Times New Roman" w:hAnsi="Times New Roman"/>
          <w:sz w:val="24"/>
        </w:rPr>
        <w:t>Совет,</w:t>
      </w:r>
      <w:r w:rsidR="0092357D" w:rsidRPr="0092357D">
        <w:rPr>
          <w:rFonts w:ascii="Times New Roman" w:hAnsi="Times New Roman"/>
          <w:sz w:val="24"/>
        </w:rPr>
        <w:t xml:space="preserve"> </w:t>
      </w:r>
      <w:r w:rsidR="0092357D">
        <w:rPr>
          <w:rFonts w:ascii="Times New Roman" w:hAnsi="Times New Roman"/>
          <w:sz w:val="24"/>
        </w:rPr>
        <w:t>Бюджетное учреждение</w:t>
      </w:r>
      <w:r w:rsidRPr="00C711E0">
        <w:rPr>
          <w:rFonts w:ascii="Times New Roman" w:hAnsi="Times New Roman"/>
          <w:sz w:val="24"/>
        </w:rPr>
        <w:t xml:space="preserve">) есть постоянно действующий выборный коллегиальный орган самоуправления  родителей (законных представителей) обучающихся в Бюджетном учреждении.  </w:t>
      </w:r>
      <w:r w:rsidR="00E71C17">
        <w:rPr>
          <w:rFonts w:ascii="Times New Roman" w:hAnsi="Times New Roman"/>
          <w:sz w:val="24"/>
        </w:rPr>
        <w:t>Совет</w:t>
      </w:r>
      <w:r w:rsidR="00E71C17" w:rsidRPr="00C711E0">
        <w:rPr>
          <w:rFonts w:ascii="Times New Roman" w:hAnsi="Times New Roman"/>
          <w:sz w:val="24"/>
        </w:rPr>
        <w:t xml:space="preserve"> </w:t>
      </w:r>
      <w:r w:rsidRPr="00C711E0">
        <w:rPr>
          <w:rFonts w:ascii="Times New Roman" w:hAnsi="Times New Roman"/>
          <w:sz w:val="24"/>
        </w:rPr>
        <w:t xml:space="preserve">объединяет и организует на добровольной основе родителей и законных </w:t>
      </w:r>
      <w:r w:rsidR="000E38A4" w:rsidRPr="00C711E0">
        <w:rPr>
          <w:rFonts w:ascii="Times New Roman" w:hAnsi="Times New Roman"/>
          <w:sz w:val="24"/>
        </w:rPr>
        <w:t>представителей,</w:t>
      </w:r>
      <w:r w:rsidRPr="00C711E0">
        <w:rPr>
          <w:rFonts w:ascii="Times New Roman" w:hAnsi="Times New Roman"/>
          <w:sz w:val="24"/>
        </w:rPr>
        <w:t xml:space="preserve"> обучающихся в Бюджетном учреждении.</w:t>
      </w:r>
    </w:p>
    <w:p w:rsidR="00C711E0" w:rsidRPr="00C711E0" w:rsidRDefault="00C711E0" w:rsidP="00E547D5">
      <w:pPr>
        <w:ind w:firstLine="851"/>
        <w:jc w:val="both"/>
        <w:rPr>
          <w:rFonts w:ascii="Times New Roman" w:hAnsi="Times New Roman"/>
          <w:sz w:val="24"/>
        </w:rPr>
      </w:pPr>
      <w:r w:rsidRPr="00C711E0">
        <w:rPr>
          <w:rFonts w:ascii="Times New Roman" w:hAnsi="Times New Roman"/>
          <w:sz w:val="24"/>
        </w:rPr>
        <w:t xml:space="preserve">1.2. Предметом и целью деятельности </w:t>
      </w:r>
      <w:r w:rsidR="0017510F">
        <w:rPr>
          <w:rFonts w:ascii="Times New Roman" w:hAnsi="Times New Roman"/>
          <w:sz w:val="24"/>
        </w:rPr>
        <w:t>с</w:t>
      </w:r>
      <w:r w:rsidR="00E71C17">
        <w:rPr>
          <w:rFonts w:ascii="Times New Roman" w:hAnsi="Times New Roman"/>
          <w:sz w:val="24"/>
        </w:rPr>
        <w:t>овета</w:t>
      </w:r>
      <w:r w:rsidR="00E71C17" w:rsidRPr="00C711E0">
        <w:rPr>
          <w:rFonts w:ascii="Times New Roman" w:hAnsi="Times New Roman"/>
          <w:sz w:val="24"/>
        </w:rPr>
        <w:t xml:space="preserve"> </w:t>
      </w:r>
      <w:r w:rsidRPr="00C711E0">
        <w:rPr>
          <w:rFonts w:ascii="Times New Roman" w:hAnsi="Times New Roman"/>
          <w:sz w:val="24"/>
        </w:rPr>
        <w:t>являются: привлечение родителей и студентов (законных представителей) студентов к участию в деятельности органов локального самоуправления в Бюджетном учреждении; создание и координация деятельности органов родительского самоуправления; привлечение педагогического коллектива к консультированию родителей; поиск внебюджетных источников финансирования и оказание финансовых пожертвований на нужды образовательного процесса.</w:t>
      </w:r>
    </w:p>
    <w:p w:rsidR="00C711E0" w:rsidRPr="00C711E0" w:rsidRDefault="00C711E0" w:rsidP="00E547D5">
      <w:pPr>
        <w:ind w:firstLine="851"/>
        <w:jc w:val="both"/>
        <w:rPr>
          <w:rFonts w:ascii="Times New Roman" w:hAnsi="Times New Roman"/>
          <w:sz w:val="24"/>
        </w:rPr>
      </w:pPr>
      <w:r w:rsidRPr="00C711E0">
        <w:rPr>
          <w:rFonts w:ascii="Times New Roman" w:hAnsi="Times New Roman"/>
          <w:sz w:val="24"/>
        </w:rPr>
        <w:t xml:space="preserve">1.3. Решение о создании </w:t>
      </w:r>
      <w:r w:rsidR="000E38A4">
        <w:rPr>
          <w:rFonts w:ascii="Times New Roman" w:hAnsi="Times New Roman"/>
          <w:sz w:val="24"/>
        </w:rPr>
        <w:t>с</w:t>
      </w:r>
      <w:r w:rsidR="00E71C17">
        <w:rPr>
          <w:rFonts w:ascii="Times New Roman" w:hAnsi="Times New Roman"/>
          <w:sz w:val="24"/>
        </w:rPr>
        <w:t>овета</w:t>
      </w:r>
      <w:r w:rsidR="00B66E48">
        <w:rPr>
          <w:rFonts w:ascii="Times New Roman" w:hAnsi="Times New Roman"/>
          <w:sz w:val="24"/>
        </w:rPr>
        <w:t xml:space="preserve"> родителей</w:t>
      </w:r>
      <w:r w:rsidRPr="00C711E0">
        <w:rPr>
          <w:rFonts w:ascii="Times New Roman" w:hAnsi="Times New Roman"/>
          <w:sz w:val="24"/>
        </w:rPr>
        <w:t xml:space="preserve"> принимает общее собрание родителей (законных представителей) Бюджетного учреждения.</w:t>
      </w:r>
    </w:p>
    <w:p w:rsidR="00C711E0" w:rsidRPr="00C711E0" w:rsidRDefault="00C711E0" w:rsidP="00E547D5">
      <w:pPr>
        <w:ind w:firstLine="851"/>
        <w:jc w:val="both"/>
        <w:rPr>
          <w:rFonts w:ascii="Times New Roman" w:hAnsi="Times New Roman"/>
          <w:sz w:val="24"/>
        </w:rPr>
      </w:pPr>
      <w:r w:rsidRPr="00C711E0">
        <w:rPr>
          <w:rFonts w:ascii="Times New Roman" w:hAnsi="Times New Roman"/>
          <w:sz w:val="24"/>
        </w:rPr>
        <w:t xml:space="preserve">1.4. </w:t>
      </w:r>
      <w:r w:rsidR="00E71C17">
        <w:rPr>
          <w:rFonts w:ascii="Times New Roman" w:hAnsi="Times New Roman"/>
          <w:sz w:val="24"/>
        </w:rPr>
        <w:t>Совет</w:t>
      </w:r>
      <w:r w:rsidRPr="00C711E0">
        <w:rPr>
          <w:rFonts w:ascii="Times New Roman" w:hAnsi="Times New Roman"/>
          <w:sz w:val="24"/>
        </w:rPr>
        <w:t xml:space="preserve"> осуществляет свою деятельность в соответствии с законодательством и правовыми актами Российской Федерации, с Уставом Бюджетного учреждения и настоящим Положением.</w:t>
      </w:r>
    </w:p>
    <w:p w:rsidR="00C711E0" w:rsidRPr="00C711E0" w:rsidRDefault="00C711E0" w:rsidP="00E547D5">
      <w:pPr>
        <w:ind w:firstLine="851"/>
        <w:jc w:val="both"/>
        <w:rPr>
          <w:rFonts w:ascii="Times New Roman" w:hAnsi="Times New Roman"/>
          <w:sz w:val="24"/>
        </w:rPr>
      </w:pPr>
      <w:r w:rsidRPr="00C711E0">
        <w:rPr>
          <w:rFonts w:ascii="Times New Roman" w:hAnsi="Times New Roman"/>
          <w:sz w:val="24"/>
        </w:rPr>
        <w:t xml:space="preserve">1.5. </w:t>
      </w:r>
      <w:r w:rsidR="00E71C17">
        <w:rPr>
          <w:rFonts w:ascii="Times New Roman" w:hAnsi="Times New Roman"/>
          <w:sz w:val="24"/>
        </w:rPr>
        <w:t>Совет</w:t>
      </w:r>
      <w:r w:rsidRPr="00C711E0">
        <w:rPr>
          <w:rFonts w:ascii="Times New Roman" w:hAnsi="Times New Roman"/>
          <w:sz w:val="24"/>
        </w:rPr>
        <w:t xml:space="preserve"> тесно сотрудничает, взаимодействует и координирует свою деятельность с администрацией, педагогическим </w:t>
      </w:r>
      <w:r w:rsidR="00E71C17">
        <w:rPr>
          <w:rFonts w:ascii="Times New Roman" w:hAnsi="Times New Roman"/>
          <w:sz w:val="24"/>
        </w:rPr>
        <w:t>совет</w:t>
      </w:r>
      <w:r w:rsidR="00E71C17" w:rsidRPr="00C711E0">
        <w:rPr>
          <w:rFonts w:ascii="Times New Roman" w:hAnsi="Times New Roman"/>
          <w:sz w:val="24"/>
        </w:rPr>
        <w:t xml:space="preserve">ом </w:t>
      </w:r>
      <w:r w:rsidRPr="00C711E0">
        <w:rPr>
          <w:rFonts w:ascii="Times New Roman" w:hAnsi="Times New Roman"/>
          <w:sz w:val="24"/>
        </w:rPr>
        <w:t>Бюджетного учреждения.</w:t>
      </w:r>
    </w:p>
    <w:p w:rsidR="00C711E0" w:rsidRPr="00C711E0" w:rsidRDefault="00C711E0" w:rsidP="00E547D5">
      <w:pPr>
        <w:ind w:firstLine="851"/>
        <w:jc w:val="both"/>
        <w:rPr>
          <w:rFonts w:ascii="Times New Roman" w:hAnsi="Times New Roman"/>
          <w:sz w:val="24"/>
        </w:rPr>
      </w:pPr>
      <w:r w:rsidRPr="00C711E0">
        <w:rPr>
          <w:rFonts w:ascii="Times New Roman" w:hAnsi="Times New Roman"/>
          <w:sz w:val="24"/>
        </w:rPr>
        <w:t xml:space="preserve">1.6. Члены </w:t>
      </w:r>
      <w:r w:rsidR="0017510F">
        <w:rPr>
          <w:rFonts w:ascii="Times New Roman" w:hAnsi="Times New Roman"/>
          <w:sz w:val="24"/>
        </w:rPr>
        <w:t>с</w:t>
      </w:r>
      <w:r w:rsidR="00E71C17">
        <w:rPr>
          <w:rFonts w:ascii="Times New Roman" w:hAnsi="Times New Roman"/>
          <w:sz w:val="24"/>
        </w:rPr>
        <w:t>овета</w:t>
      </w:r>
      <w:r w:rsidRPr="00C711E0">
        <w:rPr>
          <w:rFonts w:ascii="Times New Roman" w:hAnsi="Times New Roman"/>
          <w:sz w:val="24"/>
        </w:rPr>
        <w:t xml:space="preserve"> не вправе непо</w:t>
      </w:r>
      <w:r w:rsidR="00E71C17">
        <w:rPr>
          <w:rFonts w:ascii="Times New Roman" w:hAnsi="Times New Roman"/>
          <w:sz w:val="24"/>
        </w:rPr>
        <w:t>сред</w:t>
      </w:r>
      <w:r w:rsidRPr="00C711E0">
        <w:rPr>
          <w:rFonts w:ascii="Times New Roman" w:hAnsi="Times New Roman"/>
          <w:sz w:val="24"/>
        </w:rPr>
        <w:t>ственно вмешиваться в распорядительскую деятельность администрации и в учебно-воспитательные действия педагогических работников.</w:t>
      </w:r>
    </w:p>
    <w:p w:rsidR="00C711E0" w:rsidRPr="00C711E0" w:rsidRDefault="00C711E0" w:rsidP="00C711E0">
      <w:pPr>
        <w:jc w:val="both"/>
        <w:rPr>
          <w:rFonts w:ascii="Times New Roman" w:hAnsi="Times New Roman"/>
          <w:sz w:val="24"/>
        </w:rPr>
      </w:pPr>
    </w:p>
    <w:p w:rsidR="00C711E0" w:rsidRPr="00C711E0" w:rsidRDefault="00C711E0" w:rsidP="00E547D5">
      <w:pPr>
        <w:jc w:val="center"/>
        <w:rPr>
          <w:rFonts w:ascii="Times New Roman" w:hAnsi="Times New Roman"/>
          <w:b/>
          <w:sz w:val="24"/>
        </w:rPr>
      </w:pPr>
      <w:r w:rsidRPr="00C711E0">
        <w:rPr>
          <w:rFonts w:ascii="Times New Roman" w:hAnsi="Times New Roman"/>
          <w:b/>
          <w:sz w:val="24"/>
        </w:rPr>
        <w:t xml:space="preserve">2. Компетенция </w:t>
      </w:r>
      <w:r w:rsidR="0017510F">
        <w:rPr>
          <w:rFonts w:ascii="Times New Roman" w:hAnsi="Times New Roman"/>
          <w:b/>
          <w:sz w:val="24"/>
        </w:rPr>
        <w:t>с</w:t>
      </w:r>
      <w:r w:rsidR="0092357D">
        <w:rPr>
          <w:rFonts w:ascii="Times New Roman" w:hAnsi="Times New Roman"/>
          <w:b/>
          <w:sz w:val="24"/>
        </w:rPr>
        <w:t>овет</w:t>
      </w:r>
      <w:r w:rsidRPr="00C711E0">
        <w:rPr>
          <w:rFonts w:ascii="Times New Roman" w:hAnsi="Times New Roman"/>
          <w:b/>
          <w:sz w:val="24"/>
        </w:rPr>
        <w:t>а родителей</w:t>
      </w:r>
    </w:p>
    <w:p w:rsidR="00C711E0" w:rsidRPr="00C711E0" w:rsidRDefault="00C711E0" w:rsidP="00E547D5">
      <w:pPr>
        <w:ind w:firstLine="851"/>
        <w:jc w:val="both"/>
        <w:rPr>
          <w:rFonts w:ascii="Times New Roman" w:hAnsi="Times New Roman"/>
          <w:sz w:val="24"/>
        </w:rPr>
      </w:pPr>
      <w:r w:rsidRPr="00C711E0">
        <w:rPr>
          <w:rFonts w:ascii="Times New Roman" w:hAnsi="Times New Roman"/>
          <w:sz w:val="24"/>
        </w:rPr>
        <w:t>2.1. Участие в разработке и обсуждении концепции и программы развития Бюджетного учреждения. Выработка и внесение предложений по совершенствованию образовательного процесса, его обеспечения, по совершенствованию состава педагогических работников.</w:t>
      </w:r>
    </w:p>
    <w:p w:rsidR="00C711E0" w:rsidRPr="00C711E0" w:rsidRDefault="00C711E0" w:rsidP="00E547D5">
      <w:pPr>
        <w:ind w:firstLine="851"/>
        <w:jc w:val="both"/>
        <w:rPr>
          <w:rFonts w:ascii="Times New Roman" w:hAnsi="Times New Roman"/>
          <w:sz w:val="24"/>
        </w:rPr>
      </w:pPr>
      <w:r w:rsidRPr="00C711E0">
        <w:rPr>
          <w:rFonts w:ascii="Times New Roman" w:hAnsi="Times New Roman"/>
          <w:sz w:val="24"/>
        </w:rPr>
        <w:t xml:space="preserve">2.2. Добровольная помощь родителей (законных представителей) студентов,  с целью улучшения условий осуществления учебного и воспитательного процесса в Бюджетном учреждении, для повышения его эффективности и качества, координация этой помощи; определение ее объектов и </w:t>
      </w:r>
      <w:proofErr w:type="gramStart"/>
      <w:r w:rsidRPr="00C711E0">
        <w:rPr>
          <w:rFonts w:ascii="Times New Roman" w:hAnsi="Times New Roman"/>
          <w:sz w:val="24"/>
        </w:rPr>
        <w:t>контроль за</w:t>
      </w:r>
      <w:proofErr w:type="gramEnd"/>
      <w:r w:rsidRPr="00C711E0">
        <w:rPr>
          <w:rFonts w:ascii="Times New Roman" w:hAnsi="Times New Roman"/>
          <w:sz w:val="24"/>
        </w:rPr>
        <w:t xml:space="preserve"> ее использованием в Бюджетном учреждении.</w:t>
      </w:r>
    </w:p>
    <w:p w:rsidR="00C711E0" w:rsidRPr="00C711E0" w:rsidRDefault="00C711E0" w:rsidP="00E547D5">
      <w:pPr>
        <w:ind w:firstLine="851"/>
        <w:jc w:val="both"/>
        <w:rPr>
          <w:rFonts w:ascii="Times New Roman" w:hAnsi="Times New Roman"/>
          <w:sz w:val="24"/>
        </w:rPr>
      </w:pPr>
      <w:r w:rsidRPr="00C711E0">
        <w:rPr>
          <w:rFonts w:ascii="Times New Roman" w:hAnsi="Times New Roman"/>
          <w:sz w:val="24"/>
        </w:rPr>
        <w:t>2.3. Обсуждение и согласование представленной администрацией Бюджетного учреждения сметы стоимости платных  образовательных услуг на учебный год.</w:t>
      </w:r>
    </w:p>
    <w:p w:rsidR="00C711E0" w:rsidRPr="00C711E0" w:rsidRDefault="00C711E0" w:rsidP="00E547D5">
      <w:pPr>
        <w:ind w:firstLine="851"/>
        <w:jc w:val="both"/>
        <w:rPr>
          <w:rFonts w:ascii="Times New Roman" w:hAnsi="Times New Roman"/>
          <w:sz w:val="24"/>
        </w:rPr>
      </w:pPr>
      <w:r w:rsidRPr="00C711E0">
        <w:rPr>
          <w:rFonts w:ascii="Times New Roman" w:hAnsi="Times New Roman"/>
          <w:sz w:val="24"/>
        </w:rPr>
        <w:t xml:space="preserve">2.4. Обсуждение и утверждение ежегодного отчета Бюджетного учреждения перед общественностью о поступлении и расходовании </w:t>
      </w:r>
      <w:r w:rsidR="00DB7F84">
        <w:rPr>
          <w:rFonts w:ascii="Times New Roman" w:hAnsi="Times New Roman"/>
          <w:sz w:val="24"/>
        </w:rPr>
        <w:t>средств</w:t>
      </w:r>
      <w:r w:rsidRPr="00C711E0">
        <w:rPr>
          <w:rFonts w:ascii="Times New Roman" w:hAnsi="Times New Roman"/>
          <w:sz w:val="24"/>
        </w:rPr>
        <w:t xml:space="preserve">, полученных из  внебюджетных </w:t>
      </w:r>
      <w:r w:rsidRPr="00C711E0">
        <w:rPr>
          <w:rFonts w:ascii="Times New Roman" w:hAnsi="Times New Roman"/>
          <w:sz w:val="24"/>
        </w:rPr>
        <w:lastRenderedPageBreak/>
        <w:t>источников (помимо учредителя).</w:t>
      </w:r>
    </w:p>
    <w:p w:rsidR="00C711E0" w:rsidRPr="00C711E0" w:rsidRDefault="00C711E0" w:rsidP="00E547D5">
      <w:pPr>
        <w:ind w:firstLine="851"/>
        <w:jc w:val="both"/>
        <w:rPr>
          <w:rFonts w:ascii="Times New Roman" w:hAnsi="Times New Roman"/>
          <w:sz w:val="24"/>
        </w:rPr>
      </w:pPr>
      <w:r w:rsidRPr="00C711E0">
        <w:rPr>
          <w:rFonts w:ascii="Times New Roman" w:hAnsi="Times New Roman"/>
          <w:sz w:val="24"/>
        </w:rPr>
        <w:t>2.5. Мониторинг соблюдения в Бюджетном учреждении законных прав и свобод студентов и обучающихся; соответствия организации и осуществления образовательного процесса в Бюджетном учреждении  Конвенции по защите прав ребенка, действующему законодательству, нормативно-правовым актам органов власти и управления, образовательным программам, учебным планам и Федеральным государственным образовательным стандартам. Защита в порядке, установленном законом, прав, свобод и интересов обучающихся вплоть до обращения в суд.</w:t>
      </w:r>
    </w:p>
    <w:p w:rsidR="00C711E0" w:rsidRPr="00C711E0" w:rsidRDefault="00C711E0" w:rsidP="00E547D5">
      <w:pPr>
        <w:ind w:firstLine="851"/>
        <w:jc w:val="both"/>
        <w:rPr>
          <w:rFonts w:ascii="Times New Roman" w:hAnsi="Times New Roman"/>
          <w:sz w:val="24"/>
        </w:rPr>
      </w:pPr>
      <w:r w:rsidRPr="00C711E0">
        <w:rPr>
          <w:rFonts w:ascii="Times New Roman" w:hAnsi="Times New Roman"/>
          <w:sz w:val="24"/>
        </w:rPr>
        <w:t xml:space="preserve">2.6.  Согласование с педагогическим </w:t>
      </w:r>
      <w:r w:rsidR="0092357D">
        <w:rPr>
          <w:rFonts w:ascii="Times New Roman" w:hAnsi="Times New Roman"/>
          <w:sz w:val="24"/>
        </w:rPr>
        <w:t>Совет</w:t>
      </w:r>
      <w:r w:rsidRPr="00C711E0">
        <w:rPr>
          <w:rFonts w:ascii="Times New Roman" w:hAnsi="Times New Roman"/>
          <w:sz w:val="24"/>
        </w:rPr>
        <w:t>ом  Бюджетного учреждения условий, системы и порядка педагогической и психологической помощи семье, в том числе на платных условиях.</w:t>
      </w:r>
    </w:p>
    <w:p w:rsidR="00C711E0" w:rsidRPr="00C711E0" w:rsidRDefault="00C711E0" w:rsidP="00E547D5">
      <w:pPr>
        <w:ind w:firstLine="851"/>
        <w:jc w:val="both"/>
        <w:rPr>
          <w:rFonts w:ascii="Times New Roman" w:hAnsi="Times New Roman"/>
          <w:sz w:val="24"/>
        </w:rPr>
      </w:pPr>
      <w:r w:rsidRPr="00C711E0">
        <w:rPr>
          <w:rFonts w:ascii="Times New Roman" w:hAnsi="Times New Roman"/>
          <w:sz w:val="24"/>
        </w:rPr>
        <w:t>2.7. Получение и адресное доведение до родителей объективной информации об организации, обеспечении, ходе и эффективности образовательного процесса, квалификации и профессиональных качествах персонала Бюджетного учреждения, а также о степени успешности освоения образовательных программ студентами, обучающимися.</w:t>
      </w:r>
    </w:p>
    <w:p w:rsidR="00C711E0" w:rsidRDefault="00C711E0" w:rsidP="00E547D5">
      <w:pPr>
        <w:ind w:firstLine="851"/>
        <w:jc w:val="both"/>
        <w:rPr>
          <w:rFonts w:ascii="Times New Roman" w:hAnsi="Times New Roman"/>
          <w:sz w:val="24"/>
        </w:rPr>
      </w:pPr>
      <w:r w:rsidRPr="00C711E0">
        <w:rPr>
          <w:rFonts w:ascii="Times New Roman" w:hAnsi="Times New Roman"/>
          <w:sz w:val="24"/>
        </w:rPr>
        <w:t xml:space="preserve">2.8. Привлечение </w:t>
      </w:r>
      <w:r w:rsidR="00DB7F84">
        <w:rPr>
          <w:rFonts w:ascii="Times New Roman" w:hAnsi="Times New Roman"/>
          <w:sz w:val="24"/>
        </w:rPr>
        <w:t>средств</w:t>
      </w:r>
      <w:r w:rsidRPr="00C711E0">
        <w:rPr>
          <w:rFonts w:ascii="Times New Roman" w:hAnsi="Times New Roman"/>
          <w:sz w:val="24"/>
        </w:rPr>
        <w:t xml:space="preserve"> массовой информации и других информационных каналов к информированию широкой общественности о реальных условиях и состоянии дел в Бюджетном учреждении, о его проблемах, возможностях и перспективах.</w:t>
      </w:r>
    </w:p>
    <w:p w:rsidR="000E38A4" w:rsidRPr="00C711E0" w:rsidRDefault="000E38A4" w:rsidP="00E547D5">
      <w:pPr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2.9. Учет мнения </w:t>
      </w:r>
      <w:r w:rsidR="00CF1439">
        <w:rPr>
          <w:rFonts w:ascii="Times New Roman" w:hAnsi="Times New Roman"/>
          <w:sz w:val="24"/>
        </w:rPr>
        <w:t>при принятии локальных нормативных актов, затрагивающих права обучающихся.</w:t>
      </w:r>
      <w:bookmarkStart w:id="0" w:name="_GoBack"/>
      <w:bookmarkEnd w:id="0"/>
    </w:p>
    <w:p w:rsidR="00C711E0" w:rsidRPr="00C711E0" w:rsidRDefault="00C711E0" w:rsidP="00C711E0">
      <w:pPr>
        <w:jc w:val="both"/>
        <w:rPr>
          <w:rFonts w:ascii="Times New Roman" w:hAnsi="Times New Roman"/>
          <w:sz w:val="24"/>
        </w:rPr>
      </w:pPr>
    </w:p>
    <w:p w:rsidR="00C711E0" w:rsidRPr="00C711E0" w:rsidRDefault="00C711E0" w:rsidP="00E547D5">
      <w:pPr>
        <w:jc w:val="center"/>
        <w:rPr>
          <w:rFonts w:ascii="Times New Roman" w:hAnsi="Times New Roman"/>
          <w:b/>
          <w:sz w:val="24"/>
        </w:rPr>
      </w:pPr>
      <w:r w:rsidRPr="00C711E0">
        <w:rPr>
          <w:rFonts w:ascii="Times New Roman" w:hAnsi="Times New Roman"/>
          <w:b/>
          <w:sz w:val="24"/>
        </w:rPr>
        <w:t xml:space="preserve">3. Порядок формирования </w:t>
      </w:r>
      <w:r w:rsidR="0017510F">
        <w:rPr>
          <w:rFonts w:ascii="Times New Roman" w:hAnsi="Times New Roman"/>
          <w:b/>
          <w:sz w:val="24"/>
        </w:rPr>
        <w:t>с</w:t>
      </w:r>
      <w:r w:rsidR="0092357D">
        <w:rPr>
          <w:rFonts w:ascii="Times New Roman" w:hAnsi="Times New Roman"/>
          <w:b/>
          <w:sz w:val="24"/>
        </w:rPr>
        <w:t>овет</w:t>
      </w:r>
      <w:r w:rsidRPr="00C711E0">
        <w:rPr>
          <w:rFonts w:ascii="Times New Roman" w:hAnsi="Times New Roman"/>
          <w:b/>
          <w:sz w:val="24"/>
        </w:rPr>
        <w:t>а родителей</w:t>
      </w:r>
    </w:p>
    <w:p w:rsidR="00C711E0" w:rsidRPr="00C711E0" w:rsidRDefault="00C711E0" w:rsidP="00E547D5">
      <w:pPr>
        <w:ind w:firstLine="851"/>
        <w:jc w:val="both"/>
        <w:rPr>
          <w:rFonts w:ascii="Times New Roman" w:hAnsi="Times New Roman"/>
          <w:sz w:val="24"/>
        </w:rPr>
      </w:pPr>
      <w:r w:rsidRPr="00C711E0">
        <w:rPr>
          <w:rFonts w:ascii="Times New Roman" w:hAnsi="Times New Roman"/>
          <w:sz w:val="24"/>
        </w:rPr>
        <w:t xml:space="preserve">3.1. </w:t>
      </w:r>
      <w:r w:rsidR="00DB7F84">
        <w:rPr>
          <w:rFonts w:ascii="Times New Roman" w:hAnsi="Times New Roman"/>
          <w:sz w:val="24"/>
        </w:rPr>
        <w:t>Совет</w:t>
      </w:r>
      <w:r w:rsidRPr="00C711E0">
        <w:rPr>
          <w:rFonts w:ascii="Times New Roman" w:hAnsi="Times New Roman"/>
          <w:sz w:val="24"/>
        </w:rPr>
        <w:t xml:space="preserve"> Бюджетного учреждения включает в себя по одному представителю от каждой группы, избираемых родителями (законными представителями) обучающихся </w:t>
      </w:r>
      <w:r w:rsidR="00DB7F84">
        <w:rPr>
          <w:rFonts w:ascii="Times New Roman" w:hAnsi="Times New Roman"/>
          <w:sz w:val="24"/>
        </w:rPr>
        <w:t>сроком</w:t>
      </w:r>
      <w:r w:rsidRPr="00C711E0">
        <w:rPr>
          <w:rFonts w:ascii="Times New Roman" w:hAnsi="Times New Roman"/>
          <w:sz w:val="24"/>
        </w:rPr>
        <w:t xml:space="preserve"> на учебный год.</w:t>
      </w:r>
    </w:p>
    <w:p w:rsidR="00C711E0" w:rsidRPr="00C711E0" w:rsidRDefault="00C711E0" w:rsidP="00E547D5">
      <w:pPr>
        <w:ind w:firstLine="851"/>
        <w:jc w:val="both"/>
        <w:rPr>
          <w:rFonts w:ascii="Times New Roman" w:hAnsi="Times New Roman"/>
          <w:sz w:val="24"/>
        </w:rPr>
      </w:pPr>
      <w:r w:rsidRPr="00C711E0">
        <w:rPr>
          <w:rFonts w:ascii="Times New Roman" w:hAnsi="Times New Roman"/>
          <w:sz w:val="24"/>
        </w:rPr>
        <w:t xml:space="preserve">3.2. Выборы членов </w:t>
      </w:r>
      <w:r w:rsidR="00CF05DE">
        <w:rPr>
          <w:rFonts w:ascii="Times New Roman" w:hAnsi="Times New Roman"/>
          <w:sz w:val="24"/>
        </w:rPr>
        <w:t>С</w:t>
      </w:r>
      <w:r w:rsidR="00DB7F84">
        <w:rPr>
          <w:rFonts w:ascii="Times New Roman" w:hAnsi="Times New Roman"/>
          <w:sz w:val="24"/>
        </w:rPr>
        <w:t>овета</w:t>
      </w:r>
      <w:r w:rsidRPr="00C711E0">
        <w:rPr>
          <w:rFonts w:ascii="Times New Roman" w:hAnsi="Times New Roman"/>
          <w:sz w:val="24"/>
        </w:rPr>
        <w:t xml:space="preserve"> Бюджетного учреждения производится  родительскими собраниями  учебных групп. Способ голосования (открытое или тайное) определяется решением соответствующего собрания.</w:t>
      </w:r>
    </w:p>
    <w:p w:rsidR="00C711E0" w:rsidRPr="00C711E0" w:rsidRDefault="00C711E0" w:rsidP="00E547D5">
      <w:pPr>
        <w:ind w:firstLine="851"/>
        <w:jc w:val="both"/>
        <w:rPr>
          <w:rFonts w:ascii="Times New Roman" w:hAnsi="Times New Roman"/>
          <w:sz w:val="24"/>
        </w:rPr>
      </w:pPr>
      <w:r w:rsidRPr="00C711E0">
        <w:rPr>
          <w:rFonts w:ascii="Times New Roman" w:hAnsi="Times New Roman"/>
          <w:sz w:val="24"/>
        </w:rPr>
        <w:t xml:space="preserve">3.3. Член </w:t>
      </w:r>
      <w:r w:rsidR="0017510F">
        <w:rPr>
          <w:rFonts w:ascii="Times New Roman" w:hAnsi="Times New Roman"/>
          <w:sz w:val="24"/>
        </w:rPr>
        <w:t>с</w:t>
      </w:r>
      <w:r w:rsidR="00DB7F84">
        <w:rPr>
          <w:rFonts w:ascii="Times New Roman" w:hAnsi="Times New Roman"/>
          <w:sz w:val="24"/>
        </w:rPr>
        <w:t>овета</w:t>
      </w:r>
      <w:r w:rsidRPr="00C711E0">
        <w:rPr>
          <w:rFonts w:ascii="Times New Roman" w:hAnsi="Times New Roman"/>
          <w:sz w:val="24"/>
        </w:rPr>
        <w:t xml:space="preserve"> является избранным, если за его избрание проголосовало более половины участников собрания. В случае выбытия избранного члена </w:t>
      </w:r>
      <w:r w:rsidR="00DB7F84">
        <w:rPr>
          <w:rFonts w:ascii="Times New Roman" w:hAnsi="Times New Roman"/>
          <w:sz w:val="24"/>
        </w:rPr>
        <w:t>совета</w:t>
      </w:r>
      <w:r w:rsidRPr="00C711E0">
        <w:rPr>
          <w:rFonts w:ascii="Times New Roman" w:hAnsi="Times New Roman"/>
          <w:sz w:val="24"/>
        </w:rPr>
        <w:t xml:space="preserve"> до истечения </w:t>
      </w:r>
      <w:r w:rsidR="00DB7F84">
        <w:rPr>
          <w:rFonts w:ascii="Times New Roman" w:hAnsi="Times New Roman"/>
          <w:sz w:val="24"/>
        </w:rPr>
        <w:t>срока</w:t>
      </w:r>
      <w:r w:rsidRPr="00C711E0">
        <w:rPr>
          <w:rFonts w:ascii="Times New Roman" w:hAnsi="Times New Roman"/>
          <w:sz w:val="24"/>
        </w:rPr>
        <w:t xml:space="preserve"> его полномочий, то не более</w:t>
      </w:r>
      <w:proofErr w:type="gramStart"/>
      <w:r w:rsidRPr="00C711E0">
        <w:rPr>
          <w:rFonts w:ascii="Times New Roman" w:hAnsi="Times New Roman"/>
          <w:sz w:val="24"/>
        </w:rPr>
        <w:t>,</w:t>
      </w:r>
      <w:proofErr w:type="gramEnd"/>
      <w:r w:rsidRPr="00C711E0">
        <w:rPr>
          <w:rFonts w:ascii="Times New Roman" w:hAnsi="Times New Roman"/>
          <w:sz w:val="24"/>
        </w:rPr>
        <w:t xml:space="preserve"> чем в месячный </w:t>
      </w:r>
      <w:r w:rsidR="00DB7F84">
        <w:rPr>
          <w:rFonts w:ascii="Times New Roman" w:hAnsi="Times New Roman"/>
          <w:sz w:val="24"/>
        </w:rPr>
        <w:t>срок</w:t>
      </w:r>
      <w:r w:rsidRPr="00C711E0">
        <w:rPr>
          <w:rFonts w:ascii="Times New Roman" w:hAnsi="Times New Roman"/>
          <w:sz w:val="24"/>
        </w:rPr>
        <w:t xml:space="preserve">, от родителей этого учебного подразделения должен быть избран новый член </w:t>
      </w:r>
      <w:r w:rsidR="00DB7F84">
        <w:rPr>
          <w:rFonts w:ascii="Times New Roman" w:hAnsi="Times New Roman"/>
          <w:sz w:val="24"/>
        </w:rPr>
        <w:t>совета</w:t>
      </w:r>
      <w:r w:rsidRPr="00C711E0">
        <w:rPr>
          <w:rFonts w:ascii="Times New Roman" w:hAnsi="Times New Roman"/>
          <w:sz w:val="24"/>
        </w:rPr>
        <w:t>.</w:t>
      </w:r>
    </w:p>
    <w:p w:rsidR="00C711E0" w:rsidRPr="00C711E0" w:rsidRDefault="00C711E0" w:rsidP="00E547D5">
      <w:pPr>
        <w:ind w:firstLine="851"/>
        <w:jc w:val="both"/>
        <w:rPr>
          <w:rFonts w:ascii="Times New Roman" w:hAnsi="Times New Roman"/>
          <w:sz w:val="24"/>
        </w:rPr>
      </w:pPr>
      <w:r w:rsidRPr="00C711E0">
        <w:rPr>
          <w:rFonts w:ascii="Times New Roman" w:hAnsi="Times New Roman"/>
          <w:sz w:val="24"/>
        </w:rPr>
        <w:t xml:space="preserve">3.4. Для организации работы </w:t>
      </w:r>
      <w:r w:rsidR="00CF05DE">
        <w:rPr>
          <w:rFonts w:ascii="Times New Roman" w:hAnsi="Times New Roman"/>
          <w:sz w:val="24"/>
        </w:rPr>
        <w:t>с</w:t>
      </w:r>
      <w:r w:rsidR="00DB7F84">
        <w:rPr>
          <w:rFonts w:ascii="Times New Roman" w:hAnsi="Times New Roman"/>
          <w:sz w:val="24"/>
        </w:rPr>
        <w:t>овета</w:t>
      </w:r>
      <w:r w:rsidRPr="00C711E0">
        <w:rPr>
          <w:rFonts w:ascii="Times New Roman" w:hAnsi="Times New Roman"/>
          <w:sz w:val="24"/>
        </w:rPr>
        <w:t xml:space="preserve"> и координации деятельности с педагогами, администрацией Бюджетного учреждения, </w:t>
      </w:r>
      <w:r w:rsidR="00DB7F84">
        <w:rPr>
          <w:rFonts w:ascii="Times New Roman" w:hAnsi="Times New Roman"/>
          <w:sz w:val="24"/>
        </w:rPr>
        <w:t>он</w:t>
      </w:r>
      <w:r w:rsidRPr="00C711E0">
        <w:rPr>
          <w:rFonts w:ascii="Times New Roman" w:hAnsi="Times New Roman"/>
          <w:sz w:val="24"/>
        </w:rPr>
        <w:t xml:space="preserve"> избирает председателя </w:t>
      </w:r>
      <w:r w:rsidR="0017510F">
        <w:rPr>
          <w:rFonts w:ascii="Times New Roman" w:hAnsi="Times New Roman"/>
          <w:sz w:val="24"/>
        </w:rPr>
        <w:t>с</w:t>
      </w:r>
      <w:r w:rsidR="00DB7F84">
        <w:rPr>
          <w:rFonts w:ascii="Times New Roman" w:hAnsi="Times New Roman"/>
          <w:sz w:val="24"/>
        </w:rPr>
        <w:t>овета</w:t>
      </w:r>
      <w:r w:rsidRPr="00C711E0">
        <w:rPr>
          <w:rFonts w:ascii="Times New Roman" w:hAnsi="Times New Roman"/>
          <w:sz w:val="24"/>
        </w:rPr>
        <w:t xml:space="preserve"> и его заместителя. Способ голосования определяется решением </w:t>
      </w:r>
      <w:r w:rsidR="0017510F">
        <w:rPr>
          <w:rFonts w:ascii="Times New Roman" w:hAnsi="Times New Roman"/>
          <w:sz w:val="24"/>
        </w:rPr>
        <w:t>с</w:t>
      </w:r>
      <w:r w:rsidR="00DB7F84">
        <w:rPr>
          <w:rFonts w:ascii="Times New Roman" w:hAnsi="Times New Roman"/>
          <w:sz w:val="24"/>
        </w:rPr>
        <w:t>овета</w:t>
      </w:r>
      <w:r w:rsidRPr="00C711E0">
        <w:rPr>
          <w:rFonts w:ascii="Times New Roman" w:hAnsi="Times New Roman"/>
          <w:sz w:val="24"/>
        </w:rPr>
        <w:t xml:space="preserve">. Состав избранных членов </w:t>
      </w:r>
      <w:r w:rsidR="0017510F">
        <w:rPr>
          <w:rFonts w:ascii="Times New Roman" w:hAnsi="Times New Roman"/>
          <w:sz w:val="24"/>
        </w:rPr>
        <w:t>с</w:t>
      </w:r>
      <w:r w:rsidR="00DB7F84">
        <w:rPr>
          <w:rFonts w:ascii="Times New Roman" w:hAnsi="Times New Roman"/>
          <w:sz w:val="24"/>
        </w:rPr>
        <w:t>овета</w:t>
      </w:r>
      <w:r w:rsidRPr="00C711E0">
        <w:rPr>
          <w:rFonts w:ascii="Times New Roman" w:hAnsi="Times New Roman"/>
          <w:sz w:val="24"/>
        </w:rPr>
        <w:t xml:space="preserve"> Бюджетного учреждения и его председатель объявляются приказом директора Бюджетного учреждения.</w:t>
      </w:r>
    </w:p>
    <w:p w:rsidR="00C711E0" w:rsidRPr="00C711E0" w:rsidRDefault="00C711E0" w:rsidP="00E547D5">
      <w:pPr>
        <w:ind w:firstLine="851"/>
        <w:jc w:val="both"/>
        <w:rPr>
          <w:rFonts w:ascii="Times New Roman" w:hAnsi="Times New Roman"/>
          <w:sz w:val="24"/>
        </w:rPr>
      </w:pPr>
      <w:r w:rsidRPr="00C711E0">
        <w:rPr>
          <w:rFonts w:ascii="Times New Roman" w:hAnsi="Times New Roman"/>
          <w:sz w:val="24"/>
        </w:rPr>
        <w:t xml:space="preserve">3.6. Для участия в работе </w:t>
      </w:r>
      <w:r w:rsidR="0017510F">
        <w:rPr>
          <w:rFonts w:ascii="Times New Roman" w:hAnsi="Times New Roman"/>
          <w:sz w:val="24"/>
        </w:rPr>
        <w:t>с</w:t>
      </w:r>
      <w:r w:rsidR="00DB7F84">
        <w:rPr>
          <w:rFonts w:ascii="Times New Roman" w:hAnsi="Times New Roman"/>
          <w:sz w:val="24"/>
        </w:rPr>
        <w:t>овета</w:t>
      </w:r>
      <w:r w:rsidRPr="00C711E0">
        <w:rPr>
          <w:rFonts w:ascii="Times New Roman" w:hAnsi="Times New Roman"/>
          <w:sz w:val="24"/>
        </w:rPr>
        <w:t xml:space="preserve"> при необходимости могут приглашаться на заседание </w:t>
      </w:r>
      <w:r w:rsidR="0017510F">
        <w:rPr>
          <w:rFonts w:ascii="Times New Roman" w:hAnsi="Times New Roman"/>
          <w:sz w:val="24"/>
        </w:rPr>
        <w:t>с</w:t>
      </w:r>
      <w:r w:rsidR="00804011">
        <w:rPr>
          <w:rFonts w:ascii="Times New Roman" w:hAnsi="Times New Roman"/>
          <w:sz w:val="24"/>
        </w:rPr>
        <w:t>овета</w:t>
      </w:r>
      <w:r w:rsidRPr="00C711E0">
        <w:rPr>
          <w:rFonts w:ascii="Times New Roman" w:hAnsi="Times New Roman"/>
          <w:sz w:val="24"/>
        </w:rPr>
        <w:t xml:space="preserve"> должностные лица и педагогические работники Бюджетного учреждения, представители органов студенческого  самоуправления, обучающиеся и их родители (законные представители) и иные необходимые лица. </w:t>
      </w:r>
    </w:p>
    <w:p w:rsidR="00C711E0" w:rsidRPr="00C711E0" w:rsidRDefault="00C711E0" w:rsidP="00C711E0">
      <w:pPr>
        <w:jc w:val="both"/>
        <w:rPr>
          <w:rFonts w:ascii="Times New Roman" w:hAnsi="Times New Roman"/>
          <w:sz w:val="24"/>
        </w:rPr>
      </w:pPr>
    </w:p>
    <w:p w:rsidR="00C711E0" w:rsidRPr="00C711E0" w:rsidRDefault="00C711E0" w:rsidP="00E547D5">
      <w:pPr>
        <w:jc w:val="center"/>
        <w:rPr>
          <w:rFonts w:ascii="Times New Roman" w:hAnsi="Times New Roman"/>
          <w:b/>
          <w:sz w:val="24"/>
        </w:rPr>
      </w:pPr>
      <w:r w:rsidRPr="00C711E0">
        <w:rPr>
          <w:rFonts w:ascii="Times New Roman" w:hAnsi="Times New Roman"/>
          <w:b/>
          <w:sz w:val="24"/>
        </w:rPr>
        <w:t xml:space="preserve">4. Порядок работы </w:t>
      </w:r>
      <w:r w:rsidR="0017510F">
        <w:rPr>
          <w:rFonts w:ascii="Times New Roman" w:hAnsi="Times New Roman"/>
          <w:b/>
          <w:sz w:val="24"/>
        </w:rPr>
        <w:t>с</w:t>
      </w:r>
      <w:r w:rsidR="0092357D">
        <w:rPr>
          <w:rFonts w:ascii="Times New Roman" w:hAnsi="Times New Roman"/>
          <w:b/>
          <w:sz w:val="24"/>
        </w:rPr>
        <w:t>овет</w:t>
      </w:r>
      <w:r w:rsidRPr="00C711E0">
        <w:rPr>
          <w:rFonts w:ascii="Times New Roman" w:hAnsi="Times New Roman"/>
          <w:b/>
          <w:sz w:val="24"/>
        </w:rPr>
        <w:t>а родителей</w:t>
      </w:r>
    </w:p>
    <w:p w:rsidR="00C711E0" w:rsidRPr="00C711E0" w:rsidRDefault="00C711E0" w:rsidP="00E547D5">
      <w:pPr>
        <w:ind w:firstLine="851"/>
        <w:jc w:val="both"/>
        <w:rPr>
          <w:rFonts w:ascii="Times New Roman" w:hAnsi="Times New Roman"/>
          <w:sz w:val="24"/>
        </w:rPr>
      </w:pPr>
      <w:r w:rsidRPr="00C711E0">
        <w:rPr>
          <w:rFonts w:ascii="Times New Roman" w:hAnsi="Times New Roman"/>
          <w:sz w:val="24"/>
        </w:rPr>
        <w:t xml:space="preserve">4.1. </w:t>
      </w:r>
      <w:r w:rsidR="00804011">
        <w:rPr>
          <w:rFonts w:ascii="Times New Roman" w:hAnsi="Times New Roman"/>
          <w:sz w:val="24"/>
        </w:rPr>
        <w:t>Совет</w:t>
      </w:r>
      <w:r w:rsidRPr="00C711E0">
        <w:rPr>
          <w:rFonts w:ascii="Times New Roman" w:hAnsi="Times New Roman"/>
          <w:sz w:val="24"/>
        </w:rPr>
        <w:t xml:space="preserve"> организует и проводит свою работу по плану, составленному на основе предложений его членов, других родителей, педагогических работников, а также по результатам анкетирования родителей проводимог</w:t>
      </w:r>
      <w:r w:rsidR="0017510F">
        <w:rPr>
          <w:rFonts w:ascii="Times New Roman" w:hAnsi="Times New Roman"/>
          <w:sz w:val="24"/>
        </w:rPr>
        <w:t>о во всех  группах. План работы с</w:t>
      </w:r>
      <w:r w:rsidR="00804011">
        <w:rPr>
          <w:rFonts w:ascii="Times New Roman" w:hAnsi="Times New Roman"/>
          <w:sz w:val="24"/>
        </w:rPr>
        <w:t>овета разрабатывается председателем</w:t>
      </w:r>
      <w:r w:rsidRPr="00C711E0">
        <w:rPr>
          <w:rFonts w:ascii="Times New Roman" w:hAnsi="Times New Roman"/>
          <w:sz w:val="24"/>
        </w:rPr>
        <w:t xml:space="preserve">, согласуется с директором Бюджетного учреждения,  утверждается на заседании </w:t>
      </w:r>
      <w:r w:rsidR="0017510F">
        <w:rPr>
          <w:rFonts w:ascii="Times New Roman" w:hAnsi="Times New Roman"/>
          <w:sz w:val="24"/>
        </w:rPr>
        <w:t>с</w:t>
      </w:r>
      <w:r w:rsidR="00804011">
        <w:rPr>
          <w:rFonts w:ascii="Times New Roman" w:hAnsi="Times New Roman"/>
          <w:sz w:val="24"/>
        </w:rPr>
        <w:t>овета</w:t>
      </w:r>
      <w:r w:rsidRPr="00C711E0">
        <w:rPr>
          <w:rFonts w:ascii="Times New Roman" w:hAnsi="Times New Roman"/>
          <w:sz w:val="24"/>
        </w:rPr>
        <w:t>. План принимается на учебный год.</w:t>
      </w:r>
    </w:p>
    <w:p w:rsidR="00C711E0" w:rsidRPr="00C711E0" w:rsidRDefault="00C711E0" w:rsidP="00E547D5">
      <w:pPr>
        <w:ind w:firstLine="851"/>
        <w:jc w:val="both"/>
        <w:rPr>
          <w:rFonts w:ascii="Times New Roman" w:hAnsi="Times New Roman"/>
          <w:sz w:val="24"/>
        </w:rPr>
      </w:pPr>
      <w:r w:rsidRPr="00C711E0">
        <w:rPr>
          <w:rFonts w:ascii="Times New Roman" w:hAnsi="Times New Roman"/>
          <w:sz w:val="24"/>
        </w:rPr>
        <w:t xml:space="preserve">4.2. Все члены </w:t>
      </w:r>
      <w:r w:rsidR="0017510F">
        <w:rPr>
          <w:rFonts w:ascii="Times New Roman" w:hAnsi="Times New Roman"/>
          <w:sz w:val="24"/>
        </w:rPr>
        <w:t>с</w:t>
      </w:r>
      <w:r w:rsidR="00804011">
        <w:rPr>
          <w:rFonts w:ascii="Times New Roman" w:hAnsi="Times New Roman"/>
          <w:sz w:val="24"/>
        </w:rPr>
        <w:t>овета</w:t>
      </w:r>
      <w:r w:rsidRPr="00C711E0">
        <w:rPr>
          <w:rFonts w:ascii="Times New Roman" w:hAnsi="Times New Roman"/>
          <w:sz w:val="24"/>
        </w:rPr>
        <w:t xml:space="preserve"> при участии в его работе равны в своих правах. Каждый член </w:t>
      </w:r>
      <w:r w:rsidR="0017510F">
        <w:rPr>
          <w:rFonts w:ascii="Times New Roman" w:hAnsi="Times New Roman"/>
          <w:sz w:val="24"/>
        </w:rPr>
        <w:t>с</w:t>
      </w:r>
      <w:r w:rsidR="00804011">
        <w:rPr>
          <w:rFonts w:ascii="Times New Roman" w:hAnsi="Times New Roman"/>
          <w:sz w:val="24"/>
        </w:rPr>
        <w:t>овета</w:t>
      </w:r>
      <w:r w:rsidRPr="00C711E0">
        <w:rPr>
          <w:rFonts w:ascii="Times New Roman" w:hAnsi="Times New Roman"/>
          <w:sz w:val="24"/>
        </w:rPr>
        <w:t xml:space="preserve"> имеет право одного решающего голоса.</w:t>
      </w:r>
    </w:p>
    <w:p w:rsidR="00C711E0" w:rsidRPr="00C711E0" w:rsidRDefault="00C711E0" w:rsidP="00E547D5">
      <w:pPr>
        <w:ind w:firstLine="851"/>
        <w:jc w:val="both"/>
        <w:rPr>
          <w:rFonts w:ascii="Times New Roman" w:hAnsi="Times New Roman"/>
          <w:sz w:val="24"/>
        </w:rPr>
      </w:pPr>
      <w:r w:rsidRPr="00C711E0">
        <w:rPr>
          <w:rFonts w:ascii="Times New Roman" w:hAnsi="Times New Roman"/>
          <w:sz w:val="24"/>
        </w:rPr>
        <w:t xml:space="preserve">4.3. Заседание </w:t>
      </w:r>
      <w:r w:rsidR="00804011">
        <w:rPr>
          <w:rFonts w:ascii="Times New Roman" w:hAnsi="Times New Roman"/>
          <w:sz w:val="24"/>
        </w:rPr>
        <w:t>Совета</w:t>
      </w:r>
      <w:r w:rsidRPr="00C711E0">
        <w:rPr>
          <w:rFonts w:ascii="Times New Roman" w:hAnsi="Times New Roman"/>
          <w:sz w:val="24"/>
        </w:rPr>
        <w:t xml:space="preserve"> Бюджетного учреждения собирается по мере необходимости в течение учебного года. </w:t>
      </w:r>
    </w:p>
    <w:p w:rsidR="00C711E0" w:rsidRPr="00C711E0" w:rsidRDefault="00C711E0" w:rsidP="00E547D5">
      <w:pPr>
        <w:ind w:firstLine="851"/>
        <w:jc w:val="both"/>
        <w:rPr>
          <w:rFonts w:ascii="Times New Roman" w:hAnsi="Times New Roman"/>
          <w:sz w:val="24"/>
        </w:rPr>
      </w:pPr>
      <w:r w:rsidRPr="00C711E0">
        <w:rPr>
          <w:rFonts w:ascii="Times New Roman" w:hAnsi="Times New Roman"/>
          <w:sz w:val="24"/>
        </w:rPr>
        <w:lastRenderedPageBreak/>
        <w:t xml:space="preserve">4.4.  В целях качественного рассмотрения на одно заседание </w:t>
      </w:r>
      <w:r w:rsidR="0017510F">
        <w:rPr>
          <w:rFonts w:ascii="Times New Roman" w:hAnsi="Times New Roman"/>
          <w:sz w:val="24"/>
        </w:rPr>
        <w:t>с</w:t>
      </w:r>
      <w:r w:rsidR="00804011">
        <w:rPr>
          <w:rFonts w:ascii="Times New Roman" w:hAnsi="Times New Roman"/>
          <w:sz w:val="24"/>
        </w:rPr>
        <w:t>овета</w:t>
      </w:r>
      <w:r w:rsidRPr="00C711E0">
        <w:rPr>
          <w:rFonts w:ascii="Times New Roman" w:hAnsi="Times New Roman"/>
          <w:sz w:val="24"/>
        </w:rPr>
        <w:t xml:space="preserve"> не может быть внесено более трех вопросов. Никто из членов </w:t>
      </w:r>
      <w:r w:rsidR="0017510F">
        <w:rPr>
          <w:rFonts w:ascii="Times New Roman" w:hAnsi="Times New Roman"/>
          <w:sz w:val="24"/>
        </w:rPr>
        <w:t>с</w:t>
      </w:r>
      <w:r w:rsidR="00804011">
        <w:rPr>
          <w:rFonts w:ascii="Times New Roman" w:hAnsi="Times New Roman"/>
          <w:sz w:val="24"/>
        </w:rPr>
        <w:t>овета</w:t>
      </w:r>
      <w:r w:rsidRPr="00C711E0">
        <w:rPr>
          <w:rFonts w:ascii="Times New Roman" w:hAnsi="Times New Roman"/>
          <w:sz w:val="24"/>
        </w:rPr>
        <w:t xml:space="preserve"> не может быть лишен возможности высказать свое мнение по каждому из обсуждаемых вопросов. По каждому вопросу повестки дня </w:t>
      </w:r>
      <w:r w:rsidR="00804011">
        <w:rPr>
          <w:rFonts w:ascii="Times New Roman" w:hAnsi="Times New Roman"/>
          <w:sz w:val="24"/>
        </w:rPr>
        <w:t>Совет</w:t>
      </w:r>
      <w:r w:rsidRPr="00C711E0">
        <w:rPr>
          <w:rFonts w:ascii="Times New Roman" w:hAnsi="Times New Roman"/>
          <w:sz w:val="24"/>
        </w:rPr>
        <w:t xml:space="preserve"> принимает решение. Решение </w:t>
      </w:r>
      <w:r w:rsidR="00804011">
        <w:rPr>
          <w:rFonts w:ascii="Times New Roman" w:hAnsi="Times New Roman"/>
          <w:sz w:val="24"/>
        </w:rPr>
        <w:t>Совета</w:t>
      </w:r>
      <w:r w:rsidRPr="00C711E0">
        <w:rPr>
          <w:rFonts w:ascii="Times New Roman" w:hAnsi="Times New Roman"/>
          <w:sz w:val="24"/>
        </w:rPr>
        <w:t xml:space="preserve"> должно быть конкретным с указанием исполнителей и </w:t>
      </w:r>
      <w:r w:rsidR="00804011">
        <w:rPr>
          <w:rFonts w:ascii="Times New Roman" w:hAnsi="Times New Roman"/>
          <w:sz w:val="24"/>
        </w:rPr>
        <w:t>сроков</w:t>
      </w:r>
      <w:r w:rsidRPr="00C711E0">
        <w:rPr>
          <w:rFonts w:ascii="Times New Roman" w:hAnsi="Times New Roman"/>
          <w:sz w:val="24"/>
        </w:rPr>
        <w:t xml:space="preserve"> исполнения. На каждом заседании </w:t>
      </w:r>
      <w:r w:rsidR="0017510F">
        <w:rPr>
          <w:rFonts w:ascii="Times New Roman" w:hAnsi="Times New Roman"/>
          <w:sz w:val="24"/>
        </w:rPr>
        <w:t>с</w:t>
      </w:r>
      <w:r w:rsidR="00804011">
        <w:rPr>
          <w:rFonts w:ascii="Times New Roman" w:hAnsi="Times New Roman"/>
          <w:sz w:val="24"/>
        </w:rPr>
        <w:t>овета</w:t>
      </w:r>
      <w:r w:rsidRPr="00C711E0">
        <w:rPr>
          <w:rFonts w:ascii="Times New Roman" w:hAnsi="Times New Roman"/>
          <w:sz w:val="24"/>
        </w:rPr>
        <w:t xml:space="preserve"> должна сообщаться информация об исполнении предыдущих решений </w:t>
      </w:r>
      <w:r w:rsidR="0017510F">
        <w:rPr>
          <w:rFonts w:ascii="Times New Roman" w:hAnsi="Times New Roman"/>
          <w:sz w:val="24"/>
        </w:rPr>
        <w:t>с</w:t>
      </w:r>
      <w:r w:rsidR="00804011">
        <w:rPr>
          <w:rFonts w:ascii="Times New Roman" w:hAnsi="Times New Roman"/>
          <w:sz w:val="24"/>
        </w:rPr>
        <w:t>овета</w:t>
      </w:r>
      <w:r w:rsidRPr="00C711E0">
        <w:rPr>
          <w:rFonts w:ascii="Times New Roman" w:hAnsi="Times New Roman"/>
          <w:sz w:val="24"/>
        </w:rPr>
        <w:t xml:space="preserve">, </w:t>
      </w:r>
      <w:r w:rsidR="00804011">
        <w:rPr>
          <w:rFonts w:ascii="Times New Roman" w:hAnsi="Times New Roman"/>
          <w:sz w:val="24"/>
        </w:rPr>
        <w:t>срок</w:t>
      </w:r>
      <w:r w:rsidRPr="00C711E0">
        <w:rPr>
          <w:rFonts w:ascii="Times New Roman" w:hAnsi="Times New Roman"/>
          <w:sz w:val="24"/>
        </w:rPr>
        <w:t xml:space="preserve"> исполнения которых истек.</w:t>
      </w:r>
    </w:p>
    <w:p w:rsidR="00C711E0" w:rsidRPr="00C711E0" w:rsidRDefault="00C711E0" w:rsidP="00E547D5">
      <w:pPr>
        <w:ind w:firstLine="851"/>
        <w:jc w:val="both"/>
        <w:rPr>
          <w:rFonts w:ascii="Times New Roman" w:hAnsi="Times New Roman"/>
          <w:sz w:val="24"/>
        </w:rPr>
      </w:pPr>
      <w:r w:rsidRPr="00C711E0">
        <w:rPr>
          <w:rFonts w:ascii="Times New Roman" w:hAnsi="Times New Roman"/>
          <w:sz w:val="24"/>
        </w:rPr>
        <w:t xml:space="preserve">4.5. Решение </w:t>
      </w:r>
      <w:r w:rsidR="0017510F">
        <w:rPr>
          <w:rFonts w:ascii="Times New Roman" w:hAnsi="Times New Roman"/>
          <w:sz w:val="24"/>
        </w:rPr>
        <w:t>с</w:t>
      </w:r>
      <w:r w:rsidR="00804011">
        <w:rPr>
          <w:rFonts w:ascii="Times New Roman" w:hAnsi="Times New Roman"/>
          <w:sz w:val="24"/>
        </w:rPr>
        <w:t>овета</w:t>
      </w:r>
      <w:r w:rsidRPr="00C711E0">
        <w:rPr>
          <w:rFonts w:ascii="Times New Roman" w:hAnsi="Times New Roman"/>
          <w:sz w:val="24"/>
        </w:rPr>
        <w:t xml:space="preserve"> правомочно, если в голосовании участвовало не менее двух третей ч</w:t>
      </w:r>
      <w:r w:rsidR="00804011">
        <w:rPr>
          <w:rFonts w:ascii="Times New Roman" w:hAnsi="Times New Roman"/>
          <w:sz w:val="24"/>
        </w:rPr>
        <w:t>ленов</w:t>
      </w:r>
      <w:r w:rsidRPr="00C711E0">
        <w:rPr>
          <w:rFonts w:ascii="Times New Roman" w:hAnsi="Times New Roman"/>
          <w:sz w:val="24"/>
        </w:rPr>
        <w:t xml:space="preserve">. Решение </w:t>
      </w:r>
      <w:r w:rsidR="0017510F">
        <w:rPr>
          <w:rFonts w:ascii="Times New Roman" w:hAnsi="Times New Roman"/>
          <w:sz w:val="24"/>
        </w:rPr>
        <w:t>с</w:t>
      </w:r>
      <w:r w:rsidR="00804011">
        <w:rPr>
          <w:rFonts w:ascii="Times New Roman" w:hAnsi="Times New Roman"/>
          <w:sz w:val="24"/>
        </w:rPr>
        <w:t>овета</w:t>
      </w:r>
      <w:r w:rsidRPr="00C711E0">
        <w:rPr>
          <w:rFonts w:ascii="Times New Roman" w:hAnsi="Times New Roman"/>
          <w:sz w:val="24"/>
        </w:rPr>
        <w:t xml:space="preserve"> принимается простым большинством голосов членов, участвующих в заседании. При равном разделении голосов решающим является голос председателя </w:t>
      </w:r>
      <w:r w:rsidR="0017510F">
        <w:rPr>
          <w:rFonts w:ascii="Times New Roman" w:hAnsi="Times New Roman"/>
          <w:sz w:val="24"/>
        </w:rPr>
        <w:t>с</w:t>
      </w:r>
      <w:r w:rsidR="00B34AE8">
        <w:rPr>
          <w:rFonts w:ascii="Times New Roman" w:hAnsi="Times New Roman"/>
          <w:sz w:val="24"/>
        </w:rPr>
        <w:t>овета</w:t>
      </w:r>
      <w:r w:rsidRPr="00C711E0">
        <w:rPr>
          <w:rFonts w:ascii="Times New Roman" w:hAnsi="Times New Roman"/>
          <w:sz w:val="24"/>
        </w:rPr>
        <w:t xml:space="preserve">. Решение </w:t>
      </w:r>
      <w:r w:rsidR="0017510F">
        <w:rPr>
          <w:rFonts w:ascii="Times New Roman" w:hAnsi="Times New Roman"/>
          <w:sz w:val="24"/>
        </w:rPr>
        <w:t>с</w:t>
      </w:r>
      <w:r w:rsidR="00B34AE8">
        <w:rPr>
          <w:rFonts w:ascii="Times New Roman" w:hAnsi="Times New Roman"/>
          <w:sz w:val="24"/>
        </w:rPr>
        <w:t>овета</w:t>
      </w:r>
      <w:r w:rsidRPr="00C711E0">
        <w:rPr>
          <w:rFonts w:ascii="Times New Roman" w:hAnsi="Times New Roman"/>
          <w:sz w:val="24"/>
        </w:rPr>
        <w:t xml:space="preserve"> вступает в силу с момента его принятия и подлежит объявлению всем родителям </w:t>
      </w:r>
      <w:proofErr w:type="gramStart"/>
      <w:r w:rsidRPr="00C711E0">
        <w:rPr>
          <w:rFonts w:ascii="Times New Roman" w:hAnsi="Times New Roman"/>
          <w:sz w:val="24"/>
        </w:rPr>
        <w:t>обучающихся</w:t>
      </w:r>
      <w:proofErr w:type="gramEnd"/>
      <w:r w:rsidRPr="00C711E0">
        <w:rPr>
          <w:rFonts w:ascii="Times New Roman" w:hAnsi="Times New Roman"/>
          <w:sz w:val="24"/>
        </w:rPr>
        <w:t xml:space="preserve"> в Бюджетном учреждении (в учебной группе). Решение </w:t>
      </w:r>
      <w:r w:rsidR="0017510F">
        <w:rPr>
          <w:rFonts w:ascii="Times New Roman" w:hAnsi="Times New Roman"/>
          <w:sz w:val="24"/>
        </w:rPr>
        <w:t>с</w:t>
      </w:r>
      <w:r w:rsidR="00B34AE8">
        <w:rPr>
          <w:rFonts w:ascii="Times New Roman" w:hAnsi="Times New Roman"/>
          <w:sz w:val="24"/>
        </w:rPr>
        <w:t>овета</w:t>
      </w:r>
      <w:r w:rsidRPr="00C711E0">
        <w:rPr>
          <w:rFonts w:ascii="Times New Roman" w:hAnsi="Times New Roman"/>
          <w:sz w:val="24"/>
        </w:rPr>
        <w:t xml:space="preserve"> доводится также до сведения соответствующих должностных лиц и педагогических работников Бюджетного учреждения и </w:t>
      </w:r>
      <w:proofErr w:type="gramStart"/>
      <w:r w:rsidRPr="00C711E0">
        <w:rPr>
          <w:rFonts w:ascii="Times New Roman" w:hAnsi="Times New Roman"/>
          <w:sz w:val="24"/>
        </w:rPr>
        <w:t>до</w:t>
      </w:r>
      <w:proofErr w:type="gramEnd"/>
      <w:r w:rsidRPr="00C711E0">
        <w:rPr>
          <w:rFonts w:ascii="Times New Roman" w:hAnsi="Times New Roman"/>
          <w:sz w:val="24"/>
        </w:rPr>
        <w:t xml:space="preserve"> обучающихся, в части их касающейся.</w:t>
      </w:r>
    </w:p>
    <w:p w:rsidR="00C711E0" w:rsidRPr="00C711E0" w:rsidRDefault="00C711E0" w:rsidP="00E547D5">
      <w:pPr>
        <w:ind w:firstLine="851"/>
        <w:jc w:val="both"/>
        <w:rPr>
          <w:rFonts w:ascii="Times New Roman" w:hAnsi="Times New Roman"/>
          <w:sz w:val="24"/>
        </w:rPr>
      </w:pPr>
      <w:r w:rsidRPr="00C711E0">
        <w:rPr>
          <w:rFonts w:ascii="Times New Roman" w:hAnsi="Times New Roman"/>
          <w:sz w:val="24"/>
        </w:rPr>
        <w:t xml:space="preserve">4.6. Решения </w:t>
      </w:r>
      <w:r w:rsidR="0017510F">
        <w:rPr>
          <w:rFonts w:ascii="Times New Roman" w:hAnsi="Times New Roman"/>
          <w:sz w:val="24"/>
        </w:rPr>
        <w:t>с</w:t>
      </w:r>
      <w:r w:rsidR="00B34AE8">
        <w:rPr>
          <w:rFonts w:ascii="Times New Roman" w:hAnsi="Times New Roman"/>
          <w:sz w:val="24"/>
        </w:rPr>
        <w:t>овета</w:t>
      </w:r>
      <w:r w:rsidRPr="00C711E0">
        <w:rPr>
          <w:rFonts w:ascii="Times New Roman" w:hAnsi="Times New Roman"/>
          <w:sz w:val="24"/>
        </w:rPr>
        <w:t xml:space="preserve"> не могут ограничивать права родителей студентов, обучающихся  закрепленные Конституцией Российской Федерацией, законодательством РФ,  Чувашской Республики и Уставом Бюджетного учреждения.</w:t>
      </w:r>
    </w:p>
    <w:p w:rsidR="00C711E0" w:rsidRPr="00C711E0" w:rsidRDefault="00C711E0" w:rsidP="00E547D5">
      <w:pPr>
        <w:ind w:firstLine="851"/>
        <w:jc w:val="both"/>
        <w:rPr>
          <w:rFonts w:ascii="Times New Roman" w:hAnsi="Times New Roman"/>
          <w:sz w:val="24"/>
        </w:rPr>
      </w:pPr>
      <w:r w:rsidRPr="00C711E0">
        <w:rPr>
          <w:rFonts w:ascii="Times New Roman" w:hAnsi="Times New Roman"/>
          <w:sz w:val="24"/>
        </w:rPr>
        <w:t xml:space="preserve">4.7. Работу по исполнению решений </w:t>
      </w:r>
      <w:r w:rsidR="0017510F">
        <w:rPr>
          <w:rFonts w:ascii="Times New Roman" w:hAnsi="Times New Roman"/>
          <w:sz w:val="24"/>
        </w:rPr>
        <w:t>с</w:t>
      </w:r>
      <w:r w:rsidR="00B34AE8">
        <w:rPr>
          <w:rFonts w:ascii="Times New Roman" w:hAnsi="Times New Roman"/>
          <w:sz w:val="24"/>
        </w:rPr>
        <w:t>овета</w:t>
      </w:r>
      <w:r w:rsidRPr="00C711E0">
        <w:rPr>
          <w:rFonts w:ascii="Times New Roman" w:hAnsi="Times New Roman"/>
          <w:sz w:val="24"/>
        </w:rPr>
        <w:t xml:space="preserve">, а также иную деятельность родительской общественности организует председатель </w:t>
      </w:r>
      <w:r w:rsidR="0017510F">
        <w:rPr>
          <w:rFonts w:ascii="Times New Roman" w:hAnsi="Times New Roman"/>
          <w:sz w:val="24"/>
        </w:rPr>
        <w:t>с</w:t>
      </w:r>
      <w:r w:rsidR="00B34AE8">
        <w:rPr>
          <w:rFonts w:ascii="Times New Roman" w:hAnsi="Times New Roman"/>
          <w:sz w:val="24"/>
        </w:rPr>
        <w:t>овета</w:t>
      </w:r>
      <w:r w:rsidRPr="00C711E0">
        <w:rPr>
          <w:rFonts w:ascii="Times New Roman" w:hAnsi="Times New Roman"/>
          <w:sz w:val="24"/>
        </w:rPr>
        <w:t xml:space="preserve"> при содействии администрации и педагогических работников Бюджетного учреждения.</w:t>
      </w:r>
    </w:p>
    <w:p w:rsidR="00C711E0" w:rsidRPr="00C711E0" w:rsidRDefault="00C711E0" w:rsidP="00C711E0">
      <w:pPr>
        <w:ind w:firstLine="709"/>
        <w:jc w:val="both"/>
        <w:rPr>
          <w:rFonts w:ascii="Times New Roman" w:hAnsi="Times New Roman"/>
          <w:sz w:val="24"/>
        </w:rPr>
      </w:pPr>
    </w:p>
    <w:p w:rsidR="00C711E0" w:rsidRPr="00C711E0" w:rsidRDefault="00C711E0" w:rsidP="00E547D5">
      <w:pPr>
        <w:jc w:val="center"/>
        <w:rPr>
          <w:rFonts w:ascii="Times New Roman" w:hAnsi="Times New Roman"/>
          <w:b/>
          <w:sz w:val="24"/>
        </w:rPr>
      </w:pPr>
      <w:r w:rsidRPr="00C711E0">
        <w:rPr>
          <w:rFonts w:ascii="Times New Roman" w:hAnsi="Times New Roman"/>
          <w:b/>
          <w:sz w:val="24"/>
        </w:rPr>
        <w:t xml:space="preserve">5. Документация </w:t>
      </w:r>
      <w:r w:rsidR="0092357D">
        <w:rPr>
          <w:rFonts w:ascii="Times New Roman" w:hAnsi="Times New Roman"/>
          <w:b/>
          <w:sz w:val="24"/>
        </w:rPr>
        <w:t>Совет</w:t>
      </w:r>
      <w:r w:rsidRPr="00C711E0">
        <w:rPr>
          <w:rFonts w:ascii="Times New Roman" w:hAnsi="Times New Roman"/>
          <w:b/>
          <w:sz w:val="24"/>
        </w:rPr>
        <w:t>а родителей</w:t>
      </w:r>
    </w:p>
    <w:p w:rsidR="00C711E0" w:rsidRPr="00C711E0" w:rsidRDefault="00C711E0" w:rsidP="00E547D5">
      <w:pPr>
        <w:ind w:firstLine="851"/>
        <w:jc w:val="both"/>
        <w:rPr>
          <w:rFonts w:ascii="Times New Roman" w:hAnsi="Times New Roman"/>
          <w:sz w:val="24"/>
        </w:rPr>
      </w:pPr>
      <w:r w:rsidRPr="00C711E0">
        <w:rPr>
          <w:rFonts w:ascii="Times New Roman" w:hAnsi="Times New Roman"/>
          <w:sz w:val="24"/>
        </w:rPr>
        <w:t xml:space="preserve">5.1. Каждое заседание </w:t>
      </w:r>
      <w:r w:rsidR="0017510F">
        <w:rPr>
          <w:rFonts w:ascii="Times New Roman" w:hAnsi="Times New Roman"/>
          <w:sz w:val="24"/>
        </w:rPr>
        <w:t>с</w:t>
      </w:r>
      <w:r w:rsidR="00B34AE8">
        <w:rPr>
          <w:rFonts w:ascii="Times New Roman" w:hAnsi="Times New Roman"/>
          <w:sz w:val="24"/>
        </w:rPr>
        <w:t>овета</w:t>
      </w:r>
      <w:r w:rsidRPr="00C711E0">
        <w:rPr>
          <w:rFonts w:ascii="Times New Roman" w:hAnsi="Times New Roman"/>
          <w:sz w:val="24"/>
        </w:rPr>
        <w:t xml:space="preserve"> обязательно протоколируется в специальной, должным образом оформленной книге протоколов. Протокол ведет один из членов</w:t>
      </w:r>
      <w:r w:rsidR="0017510F">
        <w:rPr>
          <w:rFonts w:ascii="Times New Roman" w:hAnsi="Times New Roman"/>
          <w:sz w:val="24"/>
        </w:rPr>
        <w:t xml:space="preserve"> с</w:t>
      </w:r>
      <w:r w:rsidR="00B34AE8">
        <w:rPr>
          <w:rFonts w:ascii="Times New Roman" w:hAnsi="Times New Roman"/>
          <w:sz w:val="24"/>
        </w:rPr>
        <w:t>овета</w:t>
      </w:r>
      <w:r w:rsidRPr="00C711E0">
        <w:rPr>
          <w:rFonts w:ascii="Times New Roman" w:hAnsi="Times New Roman"/>
          <w:sz w:val="24"/>
        </w:rPr>
        <w:t>.</w:t>
      </w:r>
    </w:p>
    <w:p w:rsidR="00C711E0" w:rsidRPr="00C711E0" w:rsidRDefault="00C711E0" w:rsidP="00E547D5">
      <w:pPr>
        <w:ind w:firstLine="851"/>
        <w:jc w:val="both"/>
        <w:rPr>
          <w:rFonts w:ascii="Times New Roman" w:hAnsi="Times New Roman"/>
          <w:sz w:val="24"/>
        </w:rPr>
      </w:pPr>
      <w:r w:rsidRPr="00C711E0">
        <w:rPr>
          <w:rFonts w:ascii="Times New Roman" w:hAnsi="Times New Roman"/>
          <w:sz w:val="24"/>
        </w:rPr>
        <w:t>5.2. В каждом протоколе должны быть указаны: порядковый номер протокола, дата заседания; общее число членов и количество их, присутствующих на заседании; фамилии и должности приглашенных лиц; повестка дня заседания; краткое содержание докладов, выступлений, предложений, замечаний участников заседания; решения, принятые по каждому пункту повестки дня и итоги голосования по ним.</w:t>
      </w:r>
    </w:p>
    <w:p w:rsidR="00C711E0" w:rsidRPr="00C711E0" w:rsidRDefault="00C711E0" w:rsidP="00E547D5">
      <w:pPr>
        <w:ind w:firstLine="851"/>
        <w:jc w:val="both"/>
        <w:rPr>
          <w:rFonts w:ascii="Times New Roman" w:hAnsi="Times New Roman"/>
          <w:sz w:val="24"/>
        </w:rPr>
      </w:pPr>
      <w:r w:rsidRPr="00C711E0">
        <w:rPr>
          <w:rFonts w:ascii="Times New Roman" w:hAnsi="Times New Roman"/>
          <w:sz w:val="24"/>
        </w:rPr>
        <w:t>5.3. Каждый протокол должен быть подписан председателем и членом</w:t>
      </w:r>
      <w:r w:rsidR="0017510F">
        <w:rPr>
          <w:rFonts w:ascii="Times New Roman" w:hAnsi="Times New Roman"/>
          <w:sz w:val="24"/>
        </w:rPr>
        <w:t xml:space="preserve"> с</w:t>
      </w:r>
      <w:r w:rsidR="00B34AE8">
        <w:rPr>
          <w:rFonts w:ascii="Times New Roman" w:hAnsi="Times New Roman"/>
          <w:sz w:val="24"/>
        </w:rPr>
        <w:t>овета</w:t>
      </w:r>
      <w:r w:rsidRPr="00C711E0">
        <w:rPr>
          <w:rFonts w:ascii="Times New Roman" w:hAnsi="Times New Roman"/>
          <w:sz w:val="24"/>
        </w:rPr>
        <w:t>, ведшим протокол.</w:t>
      </w:r>
    </w:p>
    <w:p w:rsidR="00460FC9" w:rsidRDefault="00C711E0" w:rsidP="00E547D5">
      <w:pPr>
        <w:ind w:firstLine="851"/>
        <w:jc w:val="both"/>
        <w:rPr>
          <w:rFonts w:ascii="Times New Roman" w:hAnsi="Times New Roman"/>
          <w:sz w:val="24"/>
        </w:rPr>
      </w:pPr>
      <w:r w:rsidRPr="00C711E0">
        <w:rPr>
          <w:rFonts w:ascii="Times New Roman" w:hAnsi="Times New Roman"/>
          <w:sz w:val="24"/>
        </w:rPr>
        <w:t xml:space="preserve">5.4. Протоколы заседаний </w:t>
      </w:r>
      <w:r w:rsidR="0017510F">
        <w:rPr>
          <w:rFonts w:ascii="Times New Roman" w:hAnsi="Times New Roman"/>
          <w:sz w:val="24"/>
        </w:rPr>
        <w:t>с</w:t>
      </w:r>
      <w:r w:rsidR="00B34AE8">
        <w:rPr>
          <w:rFonts w:ascii="Times New Roman" w:hAnsi="Times New Roman"/>
          <w:sz w:val="24"/>
        </w:rPr>
        <w:t>овета</w:t>
      </w:r>
      <w:r w:rsidRPr="00C711E0">
        <w:rPr>
          <w:rFonts w:ascii="Times New Roman" w:hAnsi="Times New Roman"/>
          <w:sz w:val="24"/>
        </w:rPr>
        <w:t xml:space="preserve">  хранятся в делах Бюджетного учреждения в течение в течение 3 лет (протоколы заседаний </w:t>
      </w:r>
      <w:r w:rsidR="0017510F">
        <w:rPr>
          <w:rFonts w:ascii="Times New Roman" w:hAnsi="Times New Roman"/>
          <w:sz w:val="24"/>
        </w:rPr>
        <w:t>с</w:t>
      </w:r>
      <w:r w:rsidR="00B34AE8">
        <w:rPr>
          <w:rFonts w:ascii="Times New Roman" w:hAnsi="Times New Roman"/>
          <w:sz w:val="24"/>
        </w:rPr>
        <w:t>овета</w:t>
      </w:r>
      <w:r w:rsidRPr="00C711E0">
        <w:rPr>
          <w:rFonts w:ascii="Times New Roman" w:hAnsi="Times New Roman"/>
          <w:sz w:val="24"/>
        </w:rPr>
        <w:t xml:space="preserve"> учебной труппы хранятся в течение периода обучения данной группы).</w:t>
      </w:r>
    </w:p>
    <w:p w:rsidR="00FD7E21" w:rsidRDefault="00FD7E21" w:rsidP="00E547D5">
      <w:pPr>
        <w:ind w:firstLine="851"/>
        <w:jc w:val="both"/>
        <w:rPr>
          <w:rFonts w:ascii="Times New Roman" w:hAnsi="Times New Roman"/>
          <w:sz w:val="24"/>
        </w:rPr>
      </w:pPr>
    </w:p>
    <w:p w:rsidR="00FD7E21" w:rsidRDefault="00FD7E21" w:rsidP="00FD7E21">
      <w:p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Рассмотрено: </w:t>
      </w:r>
    </w:p>
    <w:p w:rsidR="00FD7E21" w:rsidRDefault="00D64702" w:rsidP="00FD7E21">
      <w:p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на Студенческом с</w:t>
      </w:r>
      <w:r w:rsidR="00FD7E21">
        <w:rPr>
          <w:rFonts w:ascii="Times New Roman" w:eastAsia="Times New Roman" w:hAnsi="Times New Roman"/>
          <w:color w:val="000000"/>
        </w:rPr>
        <w:t>овете</w:t>
      </w:r>
    </w:p>
    <w:p w:rsidR="00FD7E21" w:rsidRDefault="00FD7E21" w:rsidP="00FD7E21">
      <w:p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Протокол №2 от 02.10.2018 г.</w:t>
      </w:r>
    </w:p>
    <w:p w:rsidR="003C1539" w:rsidRDefault="003C1539" w:rsidP="00FD7E21">
      <w:pPr>
        <w:jc w:val="both"/>
        <w:rPr>
          <w:rFonts w:ascii="Times New Roman" w:eastAsia="Times New Roman" w:hAnsi="Times New Roman"/>
          <w:color w:val="000000"/>
        </w:rPr>
      </w:pPr>
    </w:p>
    <w:p w:rsidR="003C1539" w:rsidRPr="003C1539" w:rsidRDefault="003C1539" w:rsidP="003C1539">
      <w:pPr>
        <w:jc w:val="both"/>
        <w:rPr>
          <w:rFonts w:ascii="Times New Roman" w:eastAsia="Times New Roman" w:hAnsi="Times New Roman"/>
          <w:color w:val="000000"/>
        </w:rPr>
      </w:pPr>
      <w:r w:rsidRPr="003C1539">
        <w:rPr>
          <w:rFonts w:ascii="Times New Roman" w:eastAsia="Times New Roman" w:hAnsi="Times New Roman"/>
          <w:color w:val="000000"/>
        </w:rPr>
        <w:t xml:space="preserve">Рассмотрено: </w:t>
      </w:r>
    </w:p>
    <w:p w:rsidR="003C1539" w:rsidRPr="003C1539" w:rsidRDefault="00FA4BC1" w:rsidP="003C1539">
      <w:p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на с</w:t>
      </w:r>
      <w:r w:rsidR="003C1539" w:rsidRPr="003C1539">
        <w:rPr>
          <w:rFonts w:ascii="Times New Roman" w:eastAsia="Times New Roman" w:hAnsi="Times New Roman"/>
          <w:color w:val="000000"/>
        </w:rPr>
        <w:t>овете родителей</w:t>
      </w:r>
    </w:p>
    <w:p w:rsidR="003C1539" w:rsidRDefault="003C1539" w:rsidP="003C1539">
      <w:pPr>
        <w:jc w:val="both"/>
        <w:rPr>
          <w:rFonts w:ascii="Times New Roman" w:eastAsia="Times New Roman" w:hAnsi="Times New Roman"/>
          <w:color w:val="000000"/>
        </w:rPr>
      </w:pPr>
      <w:r w:rsidRPr="003C1539">
        <w:rPr>
          <w:rFonts w:ascii="Times New Roman" w:eastAsia="Times New Roman" w:hAnsi="Times New Roman"/>
          <w:color w:val="000000"/>
        </w:rPr>
        <w:t>Протокол № 1 от 06.10.2018 г.</w:t>
      </w:r>
    </w:p>
    <w:p w:rsidR="00FD7E21" w:rsidRDefault="00FD7E21" w:rsidP="00E547D5">
      <w:pPr>
        <w:ind w:firstLine="851"/>
        <w:jc w:val="both"/>
        <w:rPr>
          <w:rFonts w:ascii="Times New Roman" w:hAnsi="Times New Roman"/>
          <w:sz w:val="24"/>
        </w:rPr>
      </w:pPr>
    </w:p>
    <w:sectPr w:rsidR="00FD7E21" w:rsidSect="00920EA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BD4094"/>
    <w:multiLevelType w:val="hybridMultilevel"/>
    <w:tmpl w:val="579672A4"/>
    <w:lvl w:ilvl="0" w:tplc="B344AE2C">
      <w:start w:val="1"/>
      <w:numFmt w:val="decimal"/>
      <w:lvlText w:val="%1."/>
      <w:lvlJc w:val="left"/>
      <w:pPr>
        <w:ind w:left="3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5" w:hanging="360"/>
      </w:pPr>
    </w:lvl>
    <w:lvl w:ilvl="2" w:tplc="0419001B" w:tentative="1">
      <w:start w:val="1"/>
      <w:numFmt w:val="lowerRoman"/>
      <w:lvlText w:val="%3."/>
      <w:lvlJc w:val="right"/>
      <w:pPr>
        <w:ind w:left="5115" w:hanging="180"/>
      </w:pPr>
    </w:lvl>
    <w:lvl w:ilvl="3" w:tplc="0419000F" w:tentative="1">
      <w:start w:val="1"/>
      <w:numFmt w:val="decimal"/>
      <w:lvlText w:val="%4."/>
      <w:lvlJc w:val="left"/>
      <w:pPr>
        <w:ind w:left="5835" w:hanging="360"/>
      </w:pPr>
    </w:lvl>
    <w:lvl w:ilvl="4" w:tplc="04190019" w:tentative="1">
      <w:start w:val="1"/>
      <w:numFmt w:val="lowerLetter"/>
      <w:lvlText w:val="%5."/>
      <w:lvlJc w:val="left"/>
      <w:pPr>
        <w:ind w:left="6555" w:hanging="360"/>
      </w:pPr>
    </w:lvl>
    <w:lvl w:ilvl="5" w:tplc="0419001B" w:tentative="1">
      <w:start w:val="1"/>
      <w:numFmt w:val="lowerRoman"/>
      <w:lvlText w:val="%6."/>
      <w:lvlJc w:val="right"/>
      <w:pPr>
        <w:ind w:left="7275" w:hanging="180"/>
      </w:pPr>
    </w:lvl>
    <w:lvl w:ilvl="6" w:tplc="0419000F" w:tentative="1">
      <w:start w:val="1"/>
      <w:numFmt w:val="decimal"/>
      <w:lvlText w:val="%7."/>
      <w:lvlJc w:val="left"/>
      <w:pPr>
        <w:ind w:left="7995" w:hanging="360"/>
      </w:pPr>
    </w:lvl>
    <w:lvl w:ilvl="7" w:tplc="04190019" w:tentative="1">
      <w:start w:val="1"/>
      <w:numFmt w:val="lowerLetter"/>
      <w:lvlText w:val="%8."/>
      <w:lvlJc w:val="left"/>
      <w:pPr>
        <w:ind w:left="8715" w:hanging="360"/>
      </w:pPr>
    </w:lvl>
    <w:lvl w:ilvl="8" w:tplc="041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3">
    <w:nsid w:val="371F600C"/>
    <w:multiLevelType w:val="hybridMultilevel"/>
    <w:tmpl w:val="5DD4EB4C"/>
    <w:lvl w:ilvl="0" w:tplc="09464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323C0"/>
    <w:rsid w:val="00016842"/>
    <w:rsid w:val="00035AB9"/>
    <w:rsid w:val="00056E02"/>
    <w:rsid w:val="000E38A4"/>
    <w:rsid w:val="0017510F"/>
    <w:rsid w:val="001E74DD"/>
    <w:rsid w:val="003C1539"/>
    <w:rsid w:val="003D1CF4"/>
    <w:rsid w:val="003E164B"/>
    <w:rsid w:val="0040011A"/>
    <w:rsid w:val="00403C05"/>
    <w:rsid w:val="00460FC9"/>
    <w:rsid w:val="00497373"/>
    <w:rsid w:val="00596FF0"/>
    <w:rsid w:val="006323C0"/>
    <w:rsid w:val="0065074F"/>
    <w:rsid w:val="00804011"/>
    <w:rsid w:val="00876E99"/>
    <w:rsid w:val="008B375A"/>
    <w:rsid w:val="00920EA8"/>
    <w:rsid w:val="0092357D"/>
    <w:rsid w:val="009D6A69"/>
    <w:rsid w:val="00B0715B"/>
    <w:rsid w:val="00B34AE8"/>
    <w:rsid w:val="00B66E48"/>
    <w:rsid w:val="00C711E0"/>
    <w:rsid w:val="00CF05DE"/>
    <w:rsid w:val="00CF1439"/>
    <w:rsid w:val="00D21983"/>
    <w:rsid w:val="00D64702"/>
    <w:rsid w:val="00DB7F84"/>
    <w:rsid w:val="00E547D5"/>
    <w:rsid w:val="00E71C17"/>
    <w:rsid w:val="00EB5B41"/>
    <w:rsid w:val="00FA4BC1"/>
    <w:rsid w:val="00F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5A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rsid w:val="008B375A"/>
    <w:pPr>
      <w:keepNext/>
      <w:numPr>
        <w:numId w:val="1"/>
      </w:numPr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8B375A"/>
  </w:style>
  <w:style w:type="character" w:customStyle="1" w:styleId="Absatz-Standardschriftart">
    <w:name w:val="Absatz-Standardschriftart"/>
    <w:rsid w:val="008B375A"/>
  </w:style>
  <w:style w:type="character" w:customStyle="1" w:styleId="WW8Num2z0">
    <w:name w:val="WW8Num2z0"/>
    <w:rsid w:val="008B375A"/>
    <w:rPr>
      <w:rFonts w:ascii="Symbol" w:hAnsi="Symbol" w:cs="OpenSymbol"/>
    </w:rPr>
  </w:style>
  <w:style w:type="character" w:customStyle="1" w:styleId="WW-Absatz-Standardschriftart">
    <w:name w:val="WW-Absatz-Standardschriftart"/>
    <w:rsid w:val="008B375A"/>
  </w:style>
  <w:style w:type="character" w:customStyle="1" w:styleId="WW-Absatz-Standardschriftart1">
    <w:name w:val="WW-Absatz-Standardschriftart1"/>
    <w:rsid w:val="008B375A"/>
  </w:style>
  <w:style w:type="character" w:customStyle="1" w:styleId="WW-Absatz-Standardschriftart11">
    <w:name w:val="WW-Absatz-Standardschriftart11"/>
    <w:rsid w:val="008B375A"/>
  </w:style>
  <w:style w:type="character" w:customStyle="1" w:styleId="WW8Num2z1">
    <w:name w:val="WW8Num2z1"/>
    <w:rsid w:val="008B375A"/>
    <w:rPr>
      <w:rFonts w:ascii="OpenSymbol" w:hAnsi="OpenSymbol" w:cs="OpenSymbol"/>
    </w:rPr>
  </w:style>
  <w:style w:type="character" w:customStyle="1" w:styleId="WW8Num3z0">
    <w:name w:val="WW8Num3z0"/>
    <w:rsid w:val="008B375A"/>
    <w:rPr>
      <w:rFonts w:ascii="Symbol" w:hAnsi="Symbol" w:cs="OpenSymbol"/>
    </w:rPr>
  </w:style>
  <w:style w:type="character" w:customStyle="1" w:styleId="WW8Num3z1">
    <w:name w:val="WW8Num3z1"/>
    <w:rsid w:val="008B375A"/>
    <w:rPr>
      <w:rFonts w:ascii="OpenSymbol" w:hAnsi="OpenSymbol" w:cs="OpenSymbol"/>
    </w:rPr>
  </w:style>
  <w:style w:type="character" w:customStyle="1" w:styleId="WW-Absatz-Standardschriftart111">
    <w:name w:val="WW-Absatz-Standardschriftart111"/>
    <w:rsid w:val="008B375A"/>
  </w:style>
  <w:style w:type="character" w:customStyle="1" w:styleId="WW-Absatz-Standardschriftart1111">
    <w:name w:val="WW-Absatz-Standardschriftart1111"/>
    <w:rsid w:val="008B375A"/>
  </w:style>
  <w:style w:type="character" w:customStyle="1" w:styleId="WW8Num5z0">
    <w:name w:val="WW8Num5z0"/>
    <w:rsid w:val="008B375A"/>
    <w:rPr>
      <w:rFonts w:ascii="Symbol" w:hAnsi="Symbol" w:cs="OpenSymbol"/>
    </w:rPr>
  </w:style>
  <w:style w:type="character" w:customStyle="1" w:styleId="WW8Num5z1">
    <w:name w:val="WW8Num5z1"/>
    <w:rsid w:val="008B375A"/>
    <w:rPr>
      <w:rFonts w:ascii="OpenSymbol" w:hAnsi="OpenSymbol" w:cs="OpenSymbol"/>
    </w:rPr>
  </w:style>
  <w:style w:type="character" w:customStyle="1" w:styleId="WW8Num6z0">
    <w:name w:val="WW8Num6z0"/>
    <w:rsid w:val="008B375A"/>
    <w:rPr>
      <w:rFonts w:ascii="Symbol" w:hAnsi="Symbol" w:cs="OpenSymbol"/>
    </w:rPr>
  </w:style>
  <w:style w:type="character" w:customStyle="1" w:styleId="WW8Num6z1">
    <w:name w:val="WW8Num6z1"/>
    <w:rsid w:val="008B375A"/>
    <w:rPr>
      <w:rFonts w:ascii="OpenSymbol" w:hAnsi="OpenSymbol" w:cs="OpenSymbol"/>
    </w:rPr>
  </w:style>
  <w:style w:type="character" w:customStyle="1" w:styleId="WW8Num7z0">
    <w:name w:val="WW8Num7z0"/>
    <w:rsid w:val="008B375A"/>
    <w:rPr>
      <w:rFonts w:ascii="Symbol" w:hAnsi="Symbol" w:cs="OpenSymbol"/>
    </w:rPr>
  </w:style>
  <w:style w:type="character" w:customStyle="1" w:styleId="WW8Num7z1">
    <w:name w:val="WW8Num7z1"/>
    <w:rsid w:val="008B375A"/>
    <w:rPr>
      <w:rFonts w:ascii="OpenSymbol" w:hAnsi="OpenSymbol" w:cs="OpenSymbol"/>
    </w:rPr>
  </w:style>
  <w:style w:type="character" w:customStyle="1" w:styleId="WW8Num8z0">
    <w:name w:val="WW8Num8z0"/>
    <w:rsid w:val="008B375A"/>
    <w:rPr>
      <w:rFonts w:ascii="Symbol" w:hAnsi="Symbol" w:cs="OpenSymbol"/>
    </w:rPr>
  </w:style>
  <w:style w:type="character" w:customStyle="1" w:styleId="WW8Num8z1">
    <w:name w:val="WW8Num8z1"/>
    <w:rsid w:val="008B375A"/>
    <w:rPr>
      <w:rFonts w:ascii="OpenSymbol" w:hAnsi="OpenSymbol" w:cs="OpenSymbol"/>
    </w:rPr>
  </w:style>
  <w:style w:type="character" w:customStyle="1" w:styleId="WW-Absatz-Standardschriftart11111">
    <w:name w:val="WW-Absatz-Standardschriftart11111"/>
    <w:rsid w:val="008B375A"/>
  </w:style>
  <w:style w:type="character" w:customStyle="1" w:styleId="WW-Absatz-Standardschriftart111111">
    <w:name w:val="WW-Absatz-Standardschriftart111111"/>
    <w:rsid w:val="008B375A"/>
  </w:style>
  <w:style w:type="character" w:customStyle="1" w:styleId="WW-Absatz-Standardschriftart1111111">
    <w:name w:val="WW-Absatz-Standardschriftart1111111"/>
    <w:rsid w:val="008B375A"/>
  </w:style>
  <w:style w:type="character" w:customStyle="1" w:styleId="WW-Absatz-Standardschriftart11111111">
    <w:name w:val="WW-Absatz-Standardschriftart11111111"/>
    <w:rsid w:val="008B375A"/>
  </w:style>
  <w:style w:type="character" w:customStyle="1" w:styleId="WW-Absatz-Standardschriftart111111111">
    <w:name w:val="WW-Absatz-Standardschriftart111111111"/>
    <w:rsid w:val="008B375A"/>
  </w:style>
  <w:style w:type="character" w:customStyle="1" w:styleId="WW-Absatz-Standardschriftart1111111111">
    <w:name w:val="WW-Absatz-Standardschriftart1111111111"/>
    <w:rsid w:val="008B375A"/>
  </w:style>
  <w:style w:type="character" w:customStyle="1" w:styleId="WW-Absatz-Standardschriftart11111111111">
    <w:name w:val="WW-Absatz-Standardschriftart11111111111"/>
    <w:rsid w:val="008B375A"/>
  </w:style>
  <w:style w:type="character" w:customStyle="1" w:styleId="WW-Absatz-Standardschriftart111111111111">
    <w:name w:val="WW-Absatz-Standardschriftart111111111111"/>
    <w:rsid w:val="008B375A"/>
  </w:style>
  <w:style w:type="character" w:customStyle="1" w:styleId="WW-Absatz-Standardschriftart1111111111111">
    <w:name w:val="WW-Absatz-Standardschriftart1111111111111"/>
    <w:rsid w:val="008B375A"/>
  </w:style>
  <w:style w:type="character" w:customStyle="1" w:styleId="WW-Absatz-Standardschriftart11111111111111">
    <w:name w:val="WW-Absatz-Standardschriftart11111111111111"/>
    <w:rsid w:val="008B375A"/>
  </w:style>
  <w:style w:type="character" w:customStyle="1" w:styleId="a3">
    <w:name w:val="Маркеры списка"/>
    <w:rsid w:val="008B375A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8B375A"/>
  </w:style>
  <w:style w:type="paragraph" w:customStyle="1" w:styleId="a5">
    <w:name w:val="Заголовок"/>
    <w:basedOn w:val="a"/>
    <w:next w:val="a6"/>
    <w:rsid w:val="008B375A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Body Text"/>
    <w:basedOn w:val="a"/>
    <w:rsid w:val="008B375A"/>
    <w:pPr>
      <w:spacing w:after="120"/>
    </w:pPr>
  </w:style>
  <w:style w:type="paragraph" w:styleId="a7">
    <w:name w:val="List"/>
    <w:basedOn w:val="a6"/>
    <w:rsid w:val="008B375A"/>
    <w:rPr>
      <w:rFonts w:cs="Tahoma"/>
    </w:rPr>
  </w:style>
  <w:style w:type="paragraph" w:customStyle="1" w:styleId="2">
    <w:name w:val="Название2"/>
    <w:basedOn w:val="a"/>
    <w:rsid w:val="008B375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0">
    <w:name w:val="Указатель2"/>
    <w:basedOn w:val="a"/>
    <w:rsid w:val="008B375A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8B375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B375A"/>
    <w:pPr>
      <w:suppressLineNumbers/>
    </w:pPr>
    <w:rPr>
      <w:rFonts w:cs="Tahoma"/>
    </w:rPr>
  </w:style>
  <w:style w:type="table" w:styleId="a8">
    <w:name w:val="Table Grid"/>
    <w:basedOn w:val="a1"/>
    <w:uiPriority w:val="59"/>
    <w:rsid w:val="00632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219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21983"/>
    <w:rPr>
      <w:rFonts w:ascii="Tahoma" w:eastAsia="Lucida Sans Unicode" w:hAnsi="Tahoma" w:cs="Tahoma"/>
      <w:kern w:val="1"/>
      <w:sz w:val="16"/>
      <w:szCs w:val="16"/>
    </w:rPr>
  </w:style>
  <w:style w:type="paragraph" w:styleId="ab">
    <w:name w:val="No Spacing"/>
    <w:uiPriority w:val="1"/>
    <w:qFormat/>
    <w:rsid w:val="00E547D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Евгеньевна</dc:creator>
  <cp:lastModifiedBy>zam_NMR</cp:lastModifiedBy>
  <cp:revision>6</cp:revision>
  <cp:lastPrinted>2020-03-05T08:37:00Z</cp:lastPrinted>
  <dcterms:created xsi:type="dcterms:W3CDTF">2020-03-04T09:55:00Z</dcterms:created>
  <dcterms:modified xsi:type="dcterms:W3CDTF">2020-03-05T08:38:00Z</dcterms:modified>
</cp:coreProperties>
</file>